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F6" w:rsidRPr="006E2EE2" w:rsidRDefault="00C473F6" w:rsidP="003B102E">
      <w:pPr>
        <w:pStyle w:val="A1-1TituloAcordo"/>
      </w:pPr>
      <w:r w:rsidRPr="006E2EE2">
        <w:t xml:space="preserve">ATO DECLARATÓRIO Nº 17, DE 27 DE AGOSTO DE 2013 </w:t>
      </w:r>
    </w:p>
    <w:p w:rsidR="00C473F6" w:rsidRPr="006E2EE2" w:rsidRDefault="00C473F6" w:rsidP="003356A2">
      <w:pPr>
        <w:pStyle w:val="A2DataPublicacao"/>
      </w:pPr>
      <w:r w:rsidRPr="006E2EE2">
        <w:t xml:space="preserve">Publicado no </w:t>
      </w:r>
      <w:r w:rsidRPr="003356A2">
        <w:t>DOU</w:t>
      </w:r>
      <w:r w:rsidRPr="006E2EE2">
        <w:t xml:space="preserve"> de 28.08.13.</w:t>
      </w:r>
    </w:p>
    <w:p w:rsidR="00C473F6" w:rsidRPr="006E2EE2" w:rsidRDefault="00C473F6" w:rsidP="003356A2">
      <w:pPr>
        <w:pStyle w:val="A3Ementa"/>
      </w:pPr>
      <w:r w:rsidRPr="006E2EE2">
        <w:t>Ratifica os Convênios ICMS 98/13, 99/13, 100/13, 101/13 e 102/13.</w:t>
      </w:r>
    </w:p>
    <w:p w:rsidR="00C473F6" w:rsidRPr="006E2EE2" w:rsidRDefault="00C473F6" w:rsidP="003B102E">
      <w:pPr>
        <w:pStyle w:val="A5-1TextoAcordo"/>
      </w:pPr>
      <w:r w:rsidRPr="006E2EE2">
        <w:rPr>
          <w:b/>
        </w:rPr>
        <w:t xml:space="preserve">O Secretário-Executivo do Conselho Nacional de Política Fazendária - CONFAZ, </w:t>
      </w:r>
      <w:r w:rsidRPr="006E2EE2">
        <w:t xml:space="preserve">no uso das atribuições que lhe são conferidas pelo inciso X, do art. 5°, e pelo parágrafo único do art. 37 do Regimento desse Conselho, declara ratificados os </w:t>
      </w:r>
      <w:r w:rsidRPr="003356A2">
        <w:t>Convênios</w:t>
      </w:r>
      <w:r w:rsidRPr="006E2EE2">
        <w:t xml:space="preserve"> ICMS a seguir identificados, celebrados na 204ª reunião extraordinária do CONFAZ, realizada no dia 7 de agosto de 2013, e publicados no Diário Oficial da União de 9 de agosto de 2013:</w:t>
      </w:r>
    </w:p>
    <w:p w:rsidR="00C473F6" w:rsidRPr="00D22ECC" w:rsidRDefault="00947DD3" w:rsidP="003B102E">
      <w:pPr>
        <w:pStyle w:val="A5-1TextoAcordo"/>
      </w:pPr>
      <w:hyperlink r:id="rId7" w:history="1">
        <w:r w:rsidR="00C473F6" w:rsidRPr="00D22ECC">
          <w:rPr>
            <w:rStyle w:val="Hyperlink"/>
          </w:rPr>
          <w:t>Convênio ICMS 98/13</w:t>
        </w:r>
      </w:hyperlink>
      <w:r w:rsidR="00C473F6" w:rsidRPr="00D22ECC">
        <w:t xml:space="preserve"> - Altera o Convênio ICMS 144/12, que autoriza o Estado do Acre a dispensar ou reduzir juros e multas mediante parcelamento de débitos fiscais relacionados com o ICMS, na forma que especifica;</w:t>
      </w:r>
    </w:p>
    <w:p w:rsidR="00C473F6" w:rsidRPr="00D22ECC" w:rsidRDefault="00947DD3" w:rsidP="003B102E">
      <w:pPr>
        <w:pStyle w:val="A5-1TextoAcordo"/>
      </w:pPr>
      <w:hyperlink r:id="rId8" w:history="1">
        <w:r w:rsidR="00C473F6" w:rsidRPr="00D22ECC">
          <w:rPr>
            <w:rStyle w:val="Hyperlink"/>
          </w:rPr>
          <w:t>Convênio ICMS 99/13</w:t>
        </w:r>
      </w:hyperlink>
      <w:r w:rsidR="00C473F6" w:rsidRPr="00D22ECC">
        <w:t xml:space="preserve"> - Dispõe sobre a adesão do Estado do Rio de Janeiro ao Convênio ICMS 41/05, que autoriza o Estado do Espírito Santo a conceder redução da base de cálculo do ICMS nas saídas internas de areia, lavada ou não;</w:t>
      </w:r>
    </w:p>
    <w:p w:rsidR="00C473F6" w:rsidRPr="00D22ECC" w:rsidRDefault="00947DD3" w:rsidP="003B102E">
      <w:pPr>
        <w:pStyle w:val="A5-1TextoAcordo"/>
      </w:pPr>
      <w:hyperlink r:id="rId9" w:history="1">
        <w:r w:rsidR="00C473F6" w:rsidRPr="00D22ECC">
          <w:rPr>
            <w:rStyle w:val="Hyperlink"/>
          </w:rPr>
          <w:t>Convênio ICMS 100/13</w:t>
        </w:r>
      </w:hyperlink>
      <w:r w:rsidR="00C473F6" w:rsidRPr="00D22ECC">
        <w:t xml:space="preserve"> - Altera o Convênio ICMS 42/12, que concede isenção nas operações com máquinas, aparelhos e equipamentos industriais que especifica, destinados a Centrais Geradoras Hidrelétricas - </w:t>
      </w:r>
      <w:proofErr w:type="spellStart"/>
      <w:r w:rsidR="00C473F6" w:rsidRPr="00D22ECC">
        <w:t>CGHs</w:t>
      </w:r>
      <w:proofErr w:type="spellEnd"/>
      <w:r w:rsidR="00C473F6" w:rsidRPr="00D22ECC">
        <w:t xml:space="preserve"> ou a Pequenas Centrais Hidrelétricas </w:t>
      </w:r>
      <w:r w:rsidR="000804CF" w:rsidRPr="00D22ECC">
        <w:t>-</w:t>
      </w:r>
      <w:r w:rsidR="00C473F6" w:rsidRPr="00D22ECC">
        <w:t xml:space="preserve"> PCHS;</w:t>
      </w:r>
    </w:p>
    <w:p w:rsidR="00C473F6" w:rsidRPr="00D22ECC" w:rsidRDefault="00947DD3" w:rsidP="003B102E">
      <w:pPr>
        <w:pStyle w:val="A5-1TextoAcordo"/>
      </w:pPr>
      <w:hyperlink r:id="rId10" w:history="1">
        <w:r w:rsidR="00C473F6" w:rsidRPr="00D22ECC">
          <w:rPr>
            <w:rStyle w:val="Hyperlink"/>
          </w:rPr>
          <w:t>Convênio ICMS 101/13</w:t>
        </w:r>
      </w:hyperlink>
      <w:r w:rsidR="00C473F6" w:rsidRPr="00D22ECC">
        <w:t xml:space="preserve"> </w:t>
      </w:r>
      <w:r w:rsidR="000804CF" w:rsidRPr="00D22ECC">
        <w:t>-</w:t>
      </w:r>
      <w:r w:rsidR="00C473F6" w:rsidRPr="00D22ECC">
        <w:t xml:space="preserve"> Autoriza o Estado da Bahia a dispensar ou reduzir multas, juros e demais acréscimos legais de débitos fiscais relacionados com o ICM e o ICMS;</w:t>
      </w:r>
    </w:p>
    <w:p w:rsidR="00C473F6" w:rsidRPr="00D22ECC" w:rsidRDefault="00947DD3" w:rsidP="003B102E">
      <w:pPr>
        <w:pStyle w:val="A5-1TextoAcordo"/>
      </w:pPr>
      <w:hyperlink r:id="rId11" w:history="1">
        <w:r w:rsidR="00C473F6" w:rsidRPr="00D22ECC">
          <w:rPr>
            <w:rStyle w:val="Hyperlink"/>
          </w:rPr>
          <w:t>Convênio ICMS 102/13</w:t>
        </w:r>
      </w:hyperlink>
      <w:r w:rsidR="00C473F6" w:rsidRPr="00D22ECC">
        <w:t xml:space="preserve"> </w:t>
      </w:r>
      <w:r w:rsidR="000804CF" w:rsidRPr="00D22ECC">
        <w:t>-</w:t>
      </w:r>
      <w:r w:rsidR="00C473F6" w:rsidRPr="00D22ECC">
        <w:t xml:space="preserve"> Autoriza o Estado de Santa Catarina a conceder crédito presumido na aquisição de energia elétrica e de serviço de comunicação.</w:t>
      </w:r>
    </w:p>
    <w:p w:rsidR="000804CF" w:rsidRPr="00D22ECC" w:rsidRDefault="000804CF" w:rsidP="00D22ECC"/>
    <w:p w:rsidR="00C473F6" w:rsidRPr="00D22ECC" w:rsidRDefault="00C473F6" w:rsidP="003B102E">
      <w:pPr>
        <w:pStyle w:val="A5-1TextoAcordo"/>
      </w:pPr>
      <w:r w:rsidRPr="00D22ECC">
        <w:t>MANUEL DOS ANJOS MARQUES TEIXEIRA</w:t>
      </w:r>
    </w:p>
    <w:sectPr w:rsidR="00C473F6" w:rsidRPr="00D22ECC" w:rsidSect="004E73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838" w:rsidRDefault="00B14838" w:rsidP="00633B51">
      <w:r>
        <w:separator/>
      </w:r>
    </w:p>
  </w:endnote>
  <w:endnote w:type="continuationSeparator" w:id="0">
    <w:p w:rsidR="00B14838" w:rsidRDefault="00B14838" w:rsidP="00633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838" w:rsidRDefault="00B14838" w:rsidP="00633B51">
      <w:r>
        <w:separator/>
      </w:r>
    </w:p>
  </w:footnote>
  <w:footnote w:type="continuationSeparator" w:id="0">
    <w:p w:rsidR="00B14838" w:rsidRDefault="00B14838" w:rsidP="00633B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4E3ABE"/>
    <w:lvl w:ilvl="0">
      <w:numFmt w:val="decimal"/>
      <w:pStyle w:val="A2DataPublicacao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DE7F8B"/>
    <w:rsid w:val="000008FB"/>
    <w:rsid w:val="000011F3"/>
    <w:rsid w:val="000013A8"/>
    <w:rsid w:val="000046B8"/>
    <w:rsid w:val="00005A35"/>
    <w:rsid w:val="00006BFB"/>
    <w:rsid w:val="00006C6F"/>
    <w:rsid w:val="00006F6D"/>
    <w:rsid w:val="0000731F"/>
    <w:rsid w:val="00007A3F"/>
    <w:rsid w:val="00011168"/>
    <w:rsid w:val="00011A0C"/>
    <w:rsid w:val="00013797"/>
    <w:rsid w:val="00013E68"/>
    <w:rsid w:val="00013F58"/>
    <w:rsid w:val="00017A93"/>
    <w:rsid w:val="00020620"/>
    <w:rsid w:val="000218FE"/>
    <w:rsid w:val="00021CFB"/>
    <w:rsid w:val="00023C59"/>
    <w:rsid w:val="00024CD5"/>
    <w:rsid w:val="00024E5A"/>
    <w:rsid w:val="00026A4A"/>
    <w:rsid w:val="00026B3B"/>
    <w:rsid w:val="00027231"/>
    <w:rsid w:val="00027347"/>
    <w:rsid w:val="00031840"/>
    <w:rsid w:val="00031BE7"/>
    <w:rsid w:val="00035065"/>
    <w:rsid w:val="0003524F"/>
    <w:rsid w:val="0004027E"/>
    <w:rsid w:val="00040635"/>
    <w:rsid w:val="0004143F"/>
    <w:rsid w:val="00042B2A"/>
    <w:rsid w:val="00043F11"/>
    <w:rsid w:val="000443DA"/>
    <w:rsid w:val="00044664"/>
    <w:rsid w:val="0004475E"/>
    <w:rsid w:val="00045863"/>
    <w:rsid w:val="00045A6E"/>
    <w:rsid w:val="00050723"/>
    <w:rsid w:val="00051F09"/>
    <w:rsid w:val="00051F50"/>
    <w:rsid w:val="00053D49"/>
    <w:rsid w:val="00054380"/>
    <w:rsid w:val="0005465B"/>
    <w:rsid w:val="00055B00"/>
    <w:rsid w:val="000605ED"/>
    <w:rsid w:val="0006062C"/>
    <w:rsid w:val="00060942"/>
    <w:rsid w:val="0006150B"/>
    <w:rsid w:val="00061900"/>
    <w:rsid w:val="00062043"/>
    <w:rsid w:val="00063C96"/>
    <w:rsid w:val="000725DC"/>
    <w:rsid w:val="00072A3D"/>
    <w:rsid w:val="0007355D"/>
    <w:rsid w:val="00073F94"/>
    <w:rsid w:val="0007414B"/>
    <w:rsid w:val="0007496E"/>
    <w:rsid w:val="0007623A"/>
    <w:rsid w:val="00077C7C"/>
    <w:rsid w:val="000804CF"/>
    <w:rsid w:val="00083C3A"/>
    <w:rsid w:val="000849AA"/>
    <w:rsid w:val="0008682B"/>
    <w:rsid w:val="00087658"/>
    <w:rsid w:val="00087B9A"/>
    <w:rsid w:val="000906EE"/>
    <w:rsid w:val="00090AB7"/>
    <w:rsid w:val="00090FF5"/>
    <w:rsid w:val="00092610"/>
    <w:rsid w:val="00092FFD"/>
    <w:rsid w:val="00093188"/>
    <w:rsid w:val="000931F9"/>
    <w:rsid w:val="0009370E"/>
    <w:rsid w:val="00094C9D"/>
    <w:rsid w:val="000A1737"/>
    <w:rsid w:val="000A54B8"/>
    <w:rsid w:val="000B2B93"/>
    <w:rsid w:val="000B433B"/>
    <w:rsid w:val="000B5876"/>
    <w:rsid w:val="000B5F50"/>
    <w:rsid w:val="000B62DE"/>
    <w:rsid w:val="000B6E09"/>
    <w:rsid w:val="000B765E"/>
    <w:rsid w:val="000C124E"/>
    <w:rsid w:val="000C29A4"/>
    <w:rsid w:val="000C3E03"/>
    <w:rsid w:val="000C4744"/>
    <w:rsid w:val="000C4DAC"/>
    <w:rsid w:val="000C5FCF"/>
    <w:rsid w:val="000C6203"/>
    <w:rsid w:val="000C664E"/>
    <w:rsid w:val="000C7B4F"/>
    <w:rsid w:val="000D079B"/>
    <w:rsid w:val="000D360B"/>
    <w:rsid w:val="000D5968"/>
    <w:rsid w:val="000D67C7"/>
    <w:rsid w:val="000D7287"/>
    <w:rsid w:val="000E1FD4"/>
    <w:rsid w:val="000E5928"/>
    <w:rsid w:val="000E72CC"/>
    <w:rsid w:val="000E731D"/>
    <w:rsid w:val="001013D7"/>
    <w:rsid w:val="00103BD1"/>
    <w:rsid w:val="0010451A"/>
    <w:rsid w:val="001064CF"/>
    <w:rsid w:val="001103AC"/>
    <w:rsid w:val="00110D41"/>
    <w:rsid w:val="001113A7"/>
    <w:rsid w:val="00111694"/>
    <w:rsid w:val="00114AAB"/>
    <w:rsid w:val="00116334"/>
    <w:rsid w:val="00116504"/>
    <w:rsid w:val="00124516"/>
    <w:rsid w:val="00125A3B"/>
    <w:rsid w:val="00130193"/>
    <w:rsid w:val="00133BA1"/>
    <w:rsid w:val="00134347"/>
    <w:rsid w:val="00134A20"/>
    <w:rsid w:val="001373B6"/>
    <w:rsid w:val="001408E0"/>
    <w:rsid w:val="00142319"/>
    <w:rsid w:val="00142CDF"/>
    <w:rsid w:val="0014339C"/>
    <w:rsid w:val="00145BB4"/>
    <w:rsid w:val="00145CF4"/>
    <w:rsid w:val="0015117A"/>
    <w:rsid w:val="001534F4"/>
    <w:rsid w:val="0015383E"/>
    <w:rsid w:val="00154D0E"/>
    <w:rsid w:val="00154E45"/>
    <w:rsid w:val="00155688"/>
    <w:rsid w:val="00155851"/>
    <w:rsid w:val="00157352"/>
    <w:rsid w:val="00160939"/>
    <w:rsid w:val="00160E5E"/>
    <w:rsid w:val="00166503"/>
    <w:rsid w:val="001674CB"/>
    <w:rsid w:val="00170CC6"/>
    <w:rsid w:val="001713BF"/>
    <w:rsid w:val="00171403"/>
    <w:rsid w:val="00175AB2"/>
    <w:rsid w:val="00176319"/>
    <w:rsid w:val="00176EFE"/>
    <w:rsid w:val="0018076B"/>
    <w:rsid w:val="001822FD"/>
    <w:rsid w:val="00182825"/>
    <w:rsid w:val="00183BA6"/>
    <w:rsid w:val="00193919"/>
    <w:rsid w:val="001948FC"/>
    <w:rsid w:val="00195AAD"/>
    <w:rsid w:val="001962CE"/>
    <w:rsid w:val="001966E5"/>
    <w:rsid w:val="00197A60"/>
    <w:rsid w:val="00197C4A"/>
    <w:rsid w:val="001A00AF"/>
    <w:rsid w:val="001A1E39"/>
    <w:rsid w:val="001A1F26"/>
    <w:rsid w:val="001A205D"/>
    <w:rsid w:val="001A5E91"/>
    <w:rsid w:val="001A6E8E"/>
    <w:rsid w:val="001B059A"/>
    <w:rsid w:val="001B1B0A"/>
    <w:rsid w:val="001B4C71"/>
    <w:rsid w:val="001B6AC6"/>
    <w:rsid w:val="001B7689"/>
    <w:rsid w:val="001B782D"/>
    <w:rsid w:val="001C08F1"/>
    <w:rsid w:val="001C4F01"/>
    <w:rsid w:val="001C788D"/>
    <w:rsid w:val="001D08E9"/>
    <w:rsid w:val="001D0EB1"/>
    <w:rsid w:val="001D3BAE"/>
    <w:rsid w:val="001D4064"/>
    <w:rsid w:val="001D422B"/>
    <w:rsid w:val="001D466C"/>
    <w:rsid w:val="001E0FFD"/>
    <w:rsid w:val="001E1B17"/>
    <w:rsid w:val="001E285D"/>
    <w:rsid w:val="001E52D8"/>
    <w:rsid w:val="001E667E"/>
    <w:rsid w:val="001E7E1C"/>
    <w:rsid w:val="001F01F9"/>
    <w:rsid w:val="001F0BB8"/>
    <w:rsid w:val="001F123F"/>
    <w:rsid w:val="001F135F"/>
    <w:rsid w:val="001F18B4"/>
    <w:rsid w:val="001F2277"/>
    <w:rsid w:val="001F505E"/>
    <w:rsid w:val="001F7BFD"/>
    <w:rsid w:val="00200690"/>
    <w:rsid w:val="002017EC"/>
    <w:rsid w:val="002017EE"/>
    <w:rsid w:val="00202D05"/>
    <w:rsid w:val="00205358"/>
    <w:rsid w:val="002061FB"/>
    <w:rsid w:val="00207E11"/>
    <w:rsid w:val="00210230"/>
    <w:rsid w:val="002102B6"/>
    <w:rsid w:val="002115E2"/>
    <w:rsid w:val="00211F9A"/>
    <w:rsid w:val="00212395"/>
    <w:rsid w:val="0021496F"/>
    <w:rsid w:val="002158F7"/>
    <w:rsid w:val="002176EF"/>
    <w:rsid w:val="00217F94"/>
    <w:rsid w:val="0022140B"/>
    <w:rsid w:val="00224F13"/>
    <w:rsid w:val="00225435"/>
    <w:rsid w:val="002311D1"/>
    <w:rsid w:val="00231CAE"/>
    <w:rsid w:val="00233BF5"/>
    <w:rsid w:val="00237503"/>
    <w:rsid w:val="0023793A"/>
    <w:rsid w:val="0024124F"/>
    <w:rsid w:val="00241262"/>
    <w:rsid w:val="00242CD1"/>
    <w:rsid w:val="00243C4D"/>
    <w:rsid w:val="002446B1"/>
    <w:rsid w:val="002502EE"/>
    <w:rsid w:val="002507D4"/>
    <w:rsid w:val="00251098"/>
    <w:rsid w:val="00251744"/>
    <w:rsid w:val="00251919"/>
    <w:rsid w:val="0025191A"/>
    <w:rsid w:val="0025315F"/>
    <w:rsid w:val="00253638"/>
    <w:rsid w:val="002541CB"/>
    <w:rsid w:val="0025493B"/>
    <w:rsid w:val="002553A6"/>
    <w:rsid w:val="00255F2B"/>
    <w:rsid w:val="002560C8"/>
    <w:rsid w:val="00256F54"/>
    <w:rsid w:val="0026035A"/>
    <w:rsid w:val="00261076"/>
    <w:rsid w:val="00262D66"/>
    <w:rsid w:val="00264A40"/>
    <w:rsid w:val="00264CD0"/>
    <w:rsid w:val="00264EDF"/>
    <w:rsid w:val="00265E43"/>
    <w:rsid w:val="002673B1"/>
    <w:rsid w:val="00267C35"/>
    <w:rsid w:val="00271140"/>
    <w:rsid w:val="002711AE"/>
    <w:rsid w:val="0027179D"/>
    <w:rsid w:val="00274C7B"/>
    <w:rsid w:val="00274D6B"/>
    <w:rsid w:val="00277BA5"/>
    <w:rsid w:val="00280B84"/>
    <w:rsid w:val="00282F25"/>
    <w:rsid w:val="002859A4"/>
    <w:rsid w:val="00286469"/>
    <w:rsid w:val="002869B9"/>
    <w:rsid w:val="00286E41"/>
    <w:rsid w:val="0029001D"/>
    <w:rsid w:val="00291067"/>
    <w:rsid w:val="002910F1"/>
    <w:rsid w:val="0029206E"/>
    <w:rsid w:val="00292539"/>
    <w:rsid w:val="00296A61"/>
    <w:rsid w:val="00297314"/>
    <w:rsid w:val="002A0078"/>
    <w:rsid w:val="002A2863"/>
    <w:rsid w:val="002A3B78"/>
    <w:rsid w:val="002A67B1"/>
    <w:rsid w:val="002A6A5F"/>
    <w:rsid w:val="002B106D"/>
    <w:rsid w:val="002B29F6"/>
    <w:rsid w:val="002B38DD"/>
    <w:rsid w:val="002B3ED7"/>
    <w:rsid w:val="002B44A9"/>
    <w:rsid w:val="002B582F"/>
    <w:rsid w:val="002C2E87"/>
    <w:rsid w:val="002C3883"/>
    <w:rsid w:val="002C43BA"/>
    <w:rsid w:val="002C5DA2"/>
    <w:rsid w:val="002D1601"/>
    <w:rsid w:val="002D49D3"/>
    <w:rsid w:val="002D5AE2"/>
    <w:rsid w:val="002D6B28"/>
    <w:rsid w:val="002D7D46"/>
    <w:rsid w:val="002E1557"/>
    <w:rsid w:val="002E24B0"/>
    <w:rsid w:val="002E4695"/>
    <w:rsid w:val="002E59BF"/>
    <w:rsid w:val="002E74EA"/>
    <w:rsid w:val="002F1791"/>
    <w:rsid w:val="002F2DB1"/>
    <w:rsid w:val="002F3E4F"/>
    <w:rsid w:val="002F4150"/>
    <w:rsid w:val="002F444F"/>
    <w:rsid w:val="002F4F69"/>
    <w:rsid w:val="002F6B0B"/>
    <w:rsid w:val="002F6B56"/>
    <w:rsid w:val="00301004"/>
    <w:rsid w:val="00301CD4"/>
    <w:rsid w:val="00302006"/>
    <w:rsid w:val="0030349D"/>
    <w:rsid w:val="003062B7"/>
    <w:rsid w:val="003065A4"/>
    <w:rsid w:val="00307480"/>
    <w:rsid w:val="00307565"/>
    <w:rsid w:val="00310FC3"/>
    <w:rsid w:val="0031255B"/>
    <w:rsid w:val="003163F3"/>
    <w:rsid w:val="003209AF"/>
    <w:rsid w:val="0032211C"/>
    <w:rsid w:val="003225E2"/>
    <w:rsid w:val="00322F80"/>
    <w:rsid w:val="00332036"/>
    <w:rsid w:val="0033245C"/>
    <w:rsid w:val="00333AC3"/>
    <w:rsid w:val="00334919"/>
    <w:rsid w:val="003356A2"/>
    <w:rsid w:val="00337929"/>
    <w:rsid w:val="00340525"/>
    <w:rsid w:val="00340541"/>
    <w:rsid w:val="00341E00"/>
    <w:rsid w:val="0034312B"/>
    <w:rsid w:val="0034328B"/>
    <w:rsid w:val="00343D76"/>
    <w:rsid w:val="003442A3"/>
    <w:rsid w:val="00344A73"/>
    <w:rsid w:val="003474B8"/>
    <w:rsid w:val="00352A9F"/>
    <w:rsid w:val="00354684"/>
    <w:rsid w:val="0036033C"/>
    <w:rsid w:val="00360A3D"/>
    <w:rsid w:val="00361A2E"/>
    <w:rsid w:val="003623CF"/>
    <w:rsid w:val="003639DE"/>
    <w:rsid w:val="00366197"/>
    <w:rsid w:val="0036650E"/>
    <w:rsid w:val="003668AA"/>
    <w:rsid w:val="00366B0B"/>
    <w:rsid w:val="0036718A"/>
    <w:rsid w:val="0037087F"/>
    <w:rsid w:val="00372701"/>
    <w:rsid w:val="00373C0B"/>
    <w:rsid w:val="00375401"/>
    <w:rsid w:val="00375F4A"/>
    <w:rsid w:val="003770BE"/>
    <w:rsid w:val="003802DA"/>
    <w:rsid w:val="003827E3"/>
    <w:rsid w:val="00383157"/>
    <w:rsid w:val="003840EF"/>
    <w:rsid w:val="003844CC"/>
    <w:rsid w:val="00386068"/>
    <w:rsid w:val="00391BC4"/>
    <w:rsid w:val="0039263C"/>
    <w:rsid w:val="003937BB"/>
    <w:rsid w:val="003939B9"/>
    <w:rsid w:val="003A1F65"/>
    <w:rsid w:val="003A2AB4"/>
    <w:rsid w:val="003A3282"/>
    <w:rsid w:val="003A4F79"/>
    <w:rsid w:val="003A6EA0"/>
    <w:rsid w:val="003A734B"/>
    <w:rsid w:val="003B0909"/>
    <w:rsid w:val="003B102E"/>
    <w:rsid w:val="003B2A1F"/>
    <w:rsid w:val="003B3914"/>
    <w:rsid w:val="003B3FC7"/>
    <w:rsid w:val="003B57EB"/>
    <w:rsid w:val="003B5E39"/>
    <w:rsid w:val="003B64C7"/>
    <w:rsid w:val="003B6D20"/>
    <w:rsid w:val="003C0C97"/>
    <w:rsid w:val="003C195A"/>
    <w:rsid w:val="003C3386"/>
    <w:rsid w:val="003C69D9"/>
    <w:rsid w:val="003D2494"/>
    <w:rsid w:val="003D6636"/>
    <w:rsid w:val="003D73C3"/>
    <w:rsid w:val="003D77CC"/>
    <w:rsid w:val="003D7929"/>
    <w:rsid w:val="003E0AA5"/>
    <w:rsid w:val="003E3502"/>
    <w:rsid w:val="003E369D"/>
    <w:rsid w:val="003E43F6"/>
    <w:rsid w:val="003E4DFB"/>
    <w:rsid w:val="003E53AF"/>
    <w:rsid w:val="003E5B24"/>
    <w:rsid w:val="003F2CD7"/>
    <w:rsid w:val="003F3055"/>
    <w:rsid w:val="003F32A7"/>
    <w:rsid w:val="003F37CB"/>
    <w:rsid w:val="004026F1"/>
    <w:rsid w:val="00402E7A"/>
    <w:rsid w:val="00404784"/>
    <w:rsid w:val="00407C02"/>
    <w:rsid w:val="0041083E"/>
    <w:rsid w:val="0041152C"/>
    <w:rsid w:val="00412FE3"/>
    <w:rsid w:val="004131A3"/>
    <w:rsid w:val="004133A8"/>
    <w:rsid w:val="00413A69"/>
    <w:rsid w:val="004154CA"/>
    <w:rsid w:val="00415E42"/>
    <w:rsid w:val="004167F5"/>
    <w:rsid w:val="004175CB"/>
    <w:rsid w:val="0042055A"/>
    <w:rsid w:val="004208C4"/>
    <w:rsid w:val="00420FFA"/>
    <w:rsid w:val="004210B7"/>
    <w:rsid w:val="004210C4"/>
    <w:rsid w:val="00421F90"/>
    <w:rsid w:val="00423683"/>
    <w:rsid w:val="004241D2"/>
    <w:rsid w:val="004251B3"/>
    <w:rsid w:val="00435905"/>
    <w:rsid w:val="00436EF0"/>
    <w:rsid w:val="00436FD7"/>
    <w:rsid w:val="004402CF"/>
    <w:rsid w:val="00440C8C"/>
    <w:rsid w:val="00441FFB"/>
    <w:rsid w:val="0044514E"/>
    <w:rsid w:val="004451F6"/>
    <w:rsid w:val="004472A5"/>
    <w:rsid w:val="00451562"/>
    <w:rsid w:val="00451B2E"/>
    <w:rsid w:val="00452F61"/>
    <w:rsid w:val="0045344D"/>
    <w:rsid w:val="00454901"/>
    <w:rsid w:val="004564AB"/>
    <w:rsid w:val="00462784"/>
    <w:rsid w:val="00462C77"/>
    <w:rsid w:val="00463C0A"/>
    <w:rsid w:val="004644D6"/>
    <w:rsid w:val="0046626D"/>
    <w:rsid w:val="0046736C"/>
    <w:rsid w:val="0046757A"/>
    <w:rsid w:val="00467F89"/>
    <w:rsid w:val="00470B3B"/>
    <w:rsid w:val="00470D94"/>
    <w:rsid w:val="004720C0"/>
    <w:rsid w:val="00474014"/>
    <w:rsid w:val="0047716A"/>
    <w:rsid w:val="004817BC"/>
    <w:rsid w:val="004825C6"/>
    <w:rsid w:val="00483B36"/>
    <w:rsid w:val="00483DB7"/>
    <w:rsid w:val="00485EDA"/>
    <w:rsid w:val="00490148"/>
    <w:rsid w:val="0049218A"/>
    <w:rsid w:val="00493A0B"/>
    <w:rsid w:val="0049443D"/>
    <w:rsid w:val="0049459E"/>
    <w:rsid w:val="00495209"/>
    <w:rsid w:val="00496A63"/>
    <w:rsid w:val="00497A16"/>
    <w:rsid w:val="004A0828"/>
    <w:rsid w:val="004A119E"/>
    <w:rsid w:val="004A1632"/>
    <w:rsid w:val="004A2B04"/>
    <w:rsid w:val="004A5D06"/>
    <w:rsid w:val="004A69CD"/>
    <w:rsid w:val="004A79ED"/>
    <w:rsid w:val="004B1A62"/>
    <w:rsid w:val="004B5CCD"/>
    <w:rsid w:val="004B5F68"/>
    <w:rsid w:val="004C0369"/>
    <w:rsid w:val="004C2DEB"/>
    <w:rsid w:val="004C2F12"/>
    <w:rsid w:val="004C5A56"/>
    <w:rsid w:val="004C64DF"/>
    <w:rsid w:val="004C674F"/>
    <w:rsid w:val="004C6860"/>
    <w:rsid w:val="004C6BFF"/>
    <w:rsid w:val="004D24E3"/>
    <w:rsid w:val="004D290D"/>
    <w:rsid w:val="004D370F"/>
    <w:rsid w:val="004D5E92"/>
    <w:rsid w:val="004D6051"/>
    <w:rsid w:val="004E1091"/>
    <w:rsid w:val="004E2090"/>
    <w:rsid w:val="004E52AB"/>
    <w:rsid w:val="004E597C"/>
    <w:rsid w:val="004E660B"/>
    <w:rsid w:val="004E73DA"/>
    <w:rsid w:val="004F0625"/>
    <w:rsid w:val="004F5315"/>
    <w:rsid w:val="004F5D26"/>
    <w:rsid w:val="0050118A"/>
    <w:rsid w:val="00503434"/>
    <w:rsid w:val="0050530B"/>
    <w:rsid w:val="0050684C"/>
    <w:rsid w:val="00506E61"/>
    <w:rsid w:val="00510D60"/>
    <w:rsid w:val="00511964"/>
    <w:rsid w:val="00512004"/>
    <w:rsid w:val="005137EF"/>
    <w:rsid w:val="0051383B"/>
    <w:rsid w:val="00513E8C"/>
    <w:rsid w:val="00515350"/>
    <w:rsid w:val="005157E7"/>
    <w:rsid w:val="00515DA9"/>
    <w:rsid w:val="00520555"/>
    <w:rsid w:val="00520603"/>
    <w:rsid w:val="005227AD"/>
    <w:rsid w:val="00522DFC"/>
    <w:rsid w:val="0052468F"/>
    <w:rsid w:val="00525AD4"/>
    <w:rsid w:val="005269BD"/>
    <w:rsid w:val="00533FFF"/>
    <w:rsid w:val="00534F7E"/>
    <w:rsid w:val="005356AA"/>
    <w:rsid w:val="005405BB"/>
    <w:rsid w:val="00542FC7"/>
    <w:rsid w:val="005434ED"/>
    <w:rsid w:val="00543FD0"/>
    <w:rsid w:val="00544134"/>
    <w:rsid w:val="005468A0"/>
    <w:rsid w:val="005479A5"/>
    <w:rsid w:val="00547AEC"/>
    <w:rsid w:val="0055057D"/>
    <w:rsid w:val="0055081D"/>
    <w:rsid w:val="00550968"/>
    <w:rsid w:val="00550ACE"/>
    <w:rsid w:val="00552040"/>
    <w:rsid w:val="00554BEB"/>
    <w:rsid w:val="00554E75"/>
    <w:rsid w:val="00555AF8"/>
    <w:rsid w:val="005564D5"/>
    <w:rsid w:val="0056234D"/>
    <w:rsid w:val="00564007"/>
    <w:rsid w:val="00570ED9"/>
    <w:rsid w:val="00571450"/>
    <w:rsid w:val="00571B48"/>
    <w:rsid w:val="00575F53"/>
    <w:rsid w:val="00576C7D"/>
    <w:rsid w:val="00577856"/>
    <w:rsid w:val="00580E95"/>
    <w:rsid w:val="00582F44"/>
    <w:rsid w:val="00587640"/>
    <w:rsid w:val="00587C30"/>
    <w:rsid w:val="00590B07"/>
    <w:rsid w:val="00592353"/>
    <w:rsid w:val="00593407"/>
    <w:rsid w:val="005945F3"/>
    <w:rsid w:val="00595F69"/>
    <w:rsid w:val="00597181"/>
    <w:rsid w:val="005A07B3"/>
    <w:rsid w:val="005A1E46"/>
    <w:rsid w:val="005A1F69"/>
    <w:rsid w:val="005A41D4"/>
    <w:rsid w:val="005A54EB"/>
    <w:rsid w:val="005A7CB8"/>
    <w:rsid w:val="005B4254"/>
    <w:rsid w:val="005B740A"/>
    <w:rsid w:val="005C190E"/>
    <w:rsid w:val="005C19E4"/>
    <w:rsid w:val="005C1EFD"/>
    <w:rsid w:val="005C2E6B"/>
    <w:rsid w:val="005C2E87"/>
    <w:rsid w:val="005C7822"/>
    <w:rsid w:val="005D0189"/>
    <w:rsid w:val="005D1983"/>
    <w:rsid w:val="005D4692"/>
    <w:rsid w:val="005D6312"/>
    <w:rsid w:val="005E2DBC"/>
    <w:rsid w:val="005E3695"/>
    <w:rsid w:val="005E37ED"/>
    <w:rsid w:val="005E3CDB"/>
    <w:rsid w:val="005E4C5B"/>
    <w:rsid w:val="005E4FEA"/>
    <w:rsid w:val="005E6E94"/>
    <w:rsid w:val="005E70CE"/>
    <w:rsid w:val="005F0B4E"/>
    <w:rsid w:val="005F1855"/>
    <w:rsid w:val="005F506E"/>
    <w:rsid w:val="005F6750"/>
    <w:rsid w:val="0060036F"/>
    <w:rsid w:val="00602E04"/>
    <w:rsid w:val="00602F96"/>
    <w:rsid w:val="006034D6"/>
    <w:rsid w:val="00605882"/>
    <w:rsid w:val="00605FBB"/>
    <w:rsid w:val="006101FB"/>
    <w:rsid w:val="00611A65"/>
    <w:rsid w:val="006123E5"/>
    <w:rsid w:val="0061436E"/>
    <w:rsid w:val="0061453B"/>
    <w:rsid w:val="00614757"/>
    <w:rsid w:val="00614C82"/>
    <w:rsid w:val="00616AD1"/>
    <w:rsid w:val="00616D7E"/>
    <w:rsid w:val="00622A81"/>
    <w:rsid w:val="00623F9D"/>
    <w:rsid w:val="0062553B"/>
    <w:rsid w:val="00626899"/>
    <w:rsid w:val="006273F1"/>
    <w:rsid w:val="00633B51"/>
    <w:rsid w:val="00633D11"/>
    <w:rsid w:val="0063574E"/>
    <w:rsid w:val="00636A36"/>
    <w:rsid w:val="006372ED"/>
    <w:rsid w:val="00640097"/>
    <w:rsid w:val="006403CF"/>
    <w:rsid w:val="0064281F"/>
    <w:rsid w:val="006434B9"/>
    <w:rsid w:val="00645013"/>
    <w:rsid w:val="00646EF7"/>
    <w:rsid w:val="0065469B"/>
    <w:rsid w:val="006552C2"/>
    <w:rsid w:val="00655D7E"/>
    <w:rsid w:val="006563CB"/>
    <w:rsid w:val="00656D6E"/>
    <w:rsid w:val="0065753B"/>
    <w:rsid w:val="00660E97"/>
    <w:rsid w:val="006611F2"/>
    <w:rsid w:val="00662128"/>
    <w:rsid w:val="00662D4D"/>
    <w:rsid w:val="00663EE2"/>
    <w:rsid w:val="00665335"/>
    <w:rsid w:val="00665E77"/>
    <w:rsid w:val="00665F17"/>
    <w:rsid w:val="006663D4"/>
    <w:rsid w:val="00667A8E"/>
    <w:rsid w:val="00671FC8"/>
    <w:rsid w:val="0067262C"/>
    <w:rsid w:val="00672E1D"/>
    <w:rsid w:val="00673BE3"/>
    <w:rsid w:val="006828F9"/>
    <w:rsid w:val="00686112"/>
    <w:rsid w:val="006924F4"/>
    <w:rsid w:val="00692588"/>
    <w:rsid w:val="006925F8"/>
    <w:rsid w:val="0069287D"/>
    <w:rsid w:val="00697AD9"/>
    <w:rsid w:val="00697D85"/>
    <w:rsid w:val="006A1318"/>
    <w:rsid w:val="006A1E6F"/>
    <w:rsid w:val="006A3EB2"/>
    <w:rsid w:val="006A40CB"/>
    <w:rsid w:val="006A4915"/>
    <w:rsid w:val="006A658D"/>
    <w:rsid w:val="006A78AC"/>
    <w:rsid w:val="006B1104"/>
    <w:rsid w:val="006B1CD6"/>
    <w:rsid w:val="006B2137"/>
    <w:rsid w:val="006B3778"/>
    <w:rsid w:val="006B4EA2"/>
    <w:rsid w:val="006B61A0"/>
    <w:rsid w:val="006B67B6"/>
    <w:rsid w:val="006B78A1"/>
    <w:rsid w:val="006C04D8"/>
    <w:rsid w:val="006C0BBA"/>
    <w:rsid w:val="006C182A"/>
    <w:rsid w:val="006C231E"/>
    <w:rsid w:val="006C2F45"/>
    <w:rsid w:val="006C3424"/>
    <w:rsid w:val="006D3A7F"/>
    <w:rsid w:val="006D56A3"/>
    <w:rsid w:val="006D5B35"/>
    <w:rsid w:val="006D718D"/>
    <w:rsid w:val="006E23E5"/>
    <w:rsid w:val="006E27AA"/>
    <w:rsid w:val="006E2837"/>
    <w:rsid w:val="006E4E9B"/>
    <w:rsid w:val="006E69AD"/>
    <w:rsid w:val="006E6C74"/>
    <w:rsid w:val="006E70FE"/>
    <w:rsid w:val="006E7729"/>
    <w:rsid w:val="006E7DC2"/>
    <w:rsid w:val="006F206B"/>
    <w:rsid w:val="006F3731"/>
    <w:rsid w:val="006F6F61"/>
    <w:rsid w:val="006F79FF"/>
    <w:rsid w:val="00700651"/>
    <w:rsid w:val="00700DC9"/>
    <w:rsid w:val="00701D80"/>
    <w:rsid w:val="00702A0A"/>
    <w:rsid w:val="007033FC"/>
    <w:rsid w:val="0070394D"/>
    <w:rsid w:val="00705888"/>
    <w:rsid w:val="007078E2"/>
    <w:rsid w:val="007120C8"/>
    <w:rsid w:val="0071370D"/>
    <w:rsid w:val="00713F8B"/>
    <w:rsid w:val="007158B7"/>
    <w:rsid w:val="00717653"/>
    <w:rsid w:val="00717709"/>
    <w:rsid w:val="00720BB5"/>
    <w:rsid w:val="00721C05"/>
    <w:rsid w:val="00721E8C"/>
    <w:rsid w:val="00724B85"/>
    <w:rsid w:val="00725735"/>
    <w:rsid w:val="00726125"/>
    <w:rsid w:val="00731A66"/>
    <w:rsid w:val="007336D9"/>
    <w:rsid w:val="00734118"/>
    <w:rsid w:val="00734F3A"/>
    <w:rsid w:val="00734FA0"/>
    <w:rsid w:val="00735108"/>
    <w:rsid w:val="00741950"/>
    <w:rsid w:val="007440B9"/>
    <w:rsid w:val="00752E23"/>
    <w:rsid w:val="007532E1"/>
    <w:rsid w:val="0075495F"/>
    <w:rsid w:val="0075573E"/>
    <w:rsid w:val="00760A0B"/>
    <w:rsid w:val="00761BFC"/>
    <w:rsid w:val="00762C85"/>
    <w:rsid w:val="0076495D"/>
    <w:rsid w:val="007649D2"/>
    <w:rsid w:val="00764DAA"/>
    <w:rsid w:val="00765548"/>
    <w:rsid w:val="00765ACA"/>
    <w:rsid w:val="00765FD9"/>
    <w:rsid w:val="00766E23"/>
    <w:rsid w:val="00767B65"/>
    <w:rsid w:val="00772AA1"/>
    <w:rsid w:val="00774375"/>
    <w:rsid w:val="00774B2A"/>
    <w:rsid w:val="00776C5C"/>
    <w:rsid w:val="00781BF2"/>
    <w:rsid w:val="00782B6B"/>
    <w:rsid w:val="00782EF3"/>
    <w:rsid w:val="007862A4"/>
    <w:rsid w:val="00787369"/>
    <w:rsid w:val="00787AD1"/>
    <w:rsid w:val="00791F07"/>
    <w:rsid w:val="007922F7"/>
    <w:rsid w:val="00793D2D"/>
    <w:rsid w:val="007952C5"/>
    <w:rsid w:val="007958F2"/>
    <w:rsid w:val="00795D09"/>
    <w:rsid w:val="00796F0A"/>
    <w:rsid w:val="007A0B98"/>
    <w:rsid w:val="007A193B"/>
    <w:rsid w:val="007A262B"/>
    <w:rsid w:val="007A4537"/>
    <w:rsid w:val="007A5BE8"/>
    <w:rsid w:val="007A64E9"/>
    <w:rsid w:val="007B2A91"/>
    <w:rsid w:val="007B3CDF"/>
    <w:rsid w:val="007B53CB"/>
    <w:rsid w:val="007B6AA1"/>
    <w:rsid w:val="007B6D20"/>
    <w:rsid w:val="007C737C"/>
    <w:rsid w:val="007D0A60"/>
    <w:rsid w:val="007D1031"/>
    <w:rsid w:val="007D18A7"/>
    <w:rsid w:val="007D2E66"/>
    <w:rsid w:val="007D5F52"/>
    <w:rsid w:val="007D6559"/>
    <w:rsid w:val="007D7CAC"/>
    <w:rsid w:val="007E1BF8"/>
    <w:rsid w:val="007E1EDB"/>
    <w:rsid w:val="007E318B"/>
    <w:rsid w:val="007E38CB"/>
    <w:rsid w:val="007E5B52"/>
    <w:rsid w:val="007E789D"/>
    <w:rsid w:val="007F01F2"/>
    <w:rsid w:val="007F2841"/>
    <w:rsid w:val="007F3912"/>
    <w:rsid w:val="007F5D02"/>
    <w:rsid w:val="007F5DA7"/>
    <w:rsid w:val="007F6717"/>
    <w:rsid w:val="007F7989"/>
    <w:rsid w:val="00800F72"/>
    <w:rsid w:val="00802679"/>
    <w:rsid w:val="008039AE"/>
    <w:rsid w:val="00803C1B"/>
    <w:rsid w:val="00805A8F"/>
    <w:rsid w:val="00810ACA"/>
    <w:rsid w:val="00811547"/>
    <w:rsid w:val="00812551"/>
    <w:rsid w:val="00812F75"/>
    <w:rsid w:val="00814520"/>
    <w:rsid w:val="008151CA"/>
    <w:rsid w:val="008152B4"/>
    <w:rsid w:val="0081720C"/>
    <w:rsid w:val="008177E9"/>
    <w:rsid w:val="008212CA"/>
    <w:rsid w:val="00826AA2"/>
    <w:rsid w:val="00826CC9"/>
    <w:rsid w:val="00831AB5"/>
    <w:rsid w:val="0083271D"/>
    <w:rsid w:val="00832C2E"/>
    <w:rsid w:val="0084159C"/>
    <w:rsid w:val="008422A3"/>
    <w:rsid w:val="0084652B"/>
    <w:rsid w:val="00847C09"/>
    <w:rsid w:val="008527FA"/>
    <w:rsid w:val="00856985"/>
    <w:rsid w:val="00860BDD"/>
    <w:rsid w:val="00860E6A"/>
    <w:rsid w:val="00862CE6"/>
    <w:rsid w:val="008630E0"/>
    <w:rsid w:val="00863315"/>
    <w:rsid w:val="00863792"/>
    <w:rsid w:val="00864DBC"/>
    <w:rsid w:val="0086556E"/>
    <w:rsid w:val="0086568B"/>
    <w:rsid w:val="0086760B"/>
    <w:rsid w:val="00867F1E"/>
    <w:rsid w:val="008700A6"/>
    <w:rsid w:val="00872A59"/>
    <w:rsid w:val="00876737"/>
    <w:rsid w:val="00876776"/>
    <w:rsid w:val="00881BBA"/>
    <w:rsid w:val="008836FA"/>
    <w:rsid w:val="008852B3"/>
    <w:rsid w:val="00886194"/>
    <w:rsid w:val="0088784A"/>
    <w:rsid w:val="0089171A"/>
    <w:rsid w:val="008939BD"/>
    <w:rsid w:val="008942E8"/>
    <w:rsid w:val="00895F29"/>
    <w:rsid w:val="00896691"/>
    <w:rsid w:val="008A0F85"/>
    <w:rsid w:val="008A2AB5"/>
    <w:rsid w:val="008A2BA2"/>
    <w:rsid w:val="008A522C"/>
    <w:rsid w:val="008A52A7"/>
    <w:rsid w:val="008B1FB7"/>
    <w:rsid w:val="008B431E"/>
    <w:rsid w:val="008B4C66"/>
    <w:rsid w:val="008B540F"/>
    <w:rsid w:val="008B6D50"/>
    <w:rsid w:val="008B718E"/>
    <w:rsid w:val="008B79CC"/>
    <w:rsid w:val="008C0129"/>
    <w:rsid w:val="008C0229"/>
    <w:rsid w:val="008C1232"/>
    <w:rsid w:val="008C1DDA"/>
    <w:rsid w:val="008C324D"/>
    <w:rsid w:val="008C3540"/>
    <w:rsid w:val="008C56B1"/>
    <w:rsid w:val="008C6765"/>
    <w:rsid w:val="008D01E1"/>
    <w:rsid w:val="008D452D"/>
    <w:rsid w:val="008D566D"/>
    <w:rsid w:val="008D61D2"/>
    <w:rsid w:val="008D6A1C"/>
    <w:rsid w:val="008E4240"/>
    <w:rsid w:val="008E5D1A"/>
    <w:rsid w:val="008E62D9"/>
    <w:rsid w:val="008E667D"/>
    <w:rsid w:val="008E761A"/>
    <w:rsid w:val="008F03B8"/>
    <w:rsid w:val="008F0BEB"/>
    <w:rsid w:val="008F114E"/>
    <w:rsid w:val="008F2070"/>
    <w:rsid w:val="008F2316"/>
    <w:rsid w:val="008F25D3"/>
    <w:rsid w:val="008F2EF3"/>
    <w:rsid w:val="008F3E96"/>
    <w:rsid w:val="008F7667"/>
    <w:rsid w:val="00901678"/>
    <w:rsid w:val="0090171E"/>
    <w:rsid w:val="00901C4B"/>
    <w:rsid w:val="009021B7"/>
    <w:rsid w:val="00905BF4"/>
    <w:rsid w:val="009068A0"/>
    <w:rsid w:val="0090692C"/>
    <w:rsid w:val="009078DB"/>
    <w:rsid w:val="00910F02"/>
    <w:rsid w:val="00910F38"/>
    <w:rsid w:val="009129BC"/>
    <w:rsid w:val="009148EE"/>
    <w:rsid w:val="0091606B"/>
    <w:rsid w:val="0091616B"/>
    <w:rsid w:val="00920B84"/>
    <w:rsid w:val="009214A5"/>
    <w:rsid w:val="00921CCF"/>
    <w:rsid w:val="00922BBD"/>
    <w:rsid w:val="00923606"/>
    <w:rsid w:val="00923D5E"/>
    <w:rsid w:val="0092450A"/>
    <w:rsid w:val="0092786F"/>
    <w:rsid w:val="00931ACF"/>
    <w:rsid w:val="00932481"/>
    <w:rsid w:val="0093341A"/>
    <w:rsid w:val="0093513B"/>
    <w:rsid w:val="0094095E"/>
    <w:rsid w:val="00943233"/>
    <w:rsid w:val="009437F9"/>
    <w:rsid w:val="00943F34"/>
    <w:rsid w:val="009443EB"/>
    <w:rsid w:val="009457DF"/>
    <w:rsid w:val="00945981"/>
    <w:rsid w:val="00945B90"/>
    <w:rsid w:val="00947DD3"/>
    <w:rsid w:val="009501F4"/>
    <w:rsid w:val="00952D10"/>
    <w:rsid w:val="0095475D"/>
    <w:rsid w:val="009552CB"/>
    <w:rsid w:val="00955F64"/>
    <w:rsid w:val="009620C5"/>
    <w:rsid w:val="009629AD"/>
    <w:rsid w:val="00963C0B"/>
    <w:rsid w:val="0096696C"/>
    <w:rsid w:val="00966B78"/>
    <w:rsid w:val="0097011E"/>
    <w:rsid w:val="00972BE6"/>
    <w:rsid w:val="00973454"/>
    <w:rsid w:val="0097427C"/>
    <w:rsid w:val="0097428B"/>
    <w:rsid w:val="009743E3"/>
    <w:rsid w:val="009761B9"/>
    <w:rsid w:val="009813DF"/>
    <w:rsid w:val="0098372A"/>
    <w:rsid w:val="00984D76"/>
    <w:rsid w:val="00984D97"/>
    <w:rsid w:val="00986A27"/>
    <w:rsid w:val="0098705F"/>
    <w:rsid w:val="00987518"/>
    <w:rsid w:val="00991272"/>
    <w:rsid w:val="009913E8"/>
    <w:rsid w:val="0099323A"/>
    <w:rsid w:val="00994539"/>
    <w:rsid w:val="009A1C31"/>
    <w:rsid w:val="009A485D"/>
    <w:rsid w:val="009A4B81"/>
    <w:rsid w:val="009A4CFC"/>
    <w:rsid w:val="009A4FBA"/>
    <w:rsid w:val="009B137B"/>
    <w:rsid w:val="009B2067"/>
    <w:rsid w:val="009B4D4E"/>
    <w:rsid w:val="009B5746"/>
    <w:rsid w:val="009B5AA6"/>
    <w:rsid w:val="009B62EF"/>
    <w:rsid w:val="009B6640"/>
    <w:rsid w:val="009B703F"/>
    <w:rsid w:val="009C2093"/>
    <w:rsid w:val="009C2269"/>
    <w:rsid w:val="009C3149"/>
    <w:rsid w:val="009C37F7"/>
    <w:rsid w:val="009C60FF"/>
    <w:rsid w:val="009D0A86"/>
    <w:rsid w:val="009D2AC5"/>
    <w:rsid w:val="009D77B5"/>
    <w:rsid w:val="009E16D3"/>
    <w:rsid w:val="009E2CCF"/>
    <w:rsid w:val="009E304C"/>
    <w:rsid w:val="009E44BC"/>
    <w:rsid w:val="009E4A81"/>
    <w:rsid w:val="009E4FE8"/>
    <w:rsid w:val="009E74DC"/>
    <w:rsid w:val="009E7DF3"/>
    <w:rsid w:val="009F39B4"/>
    <w:rsid w:val="009F4993"/>
    <w:rsid w:val="009F4C79"/>
    <w:rsid w:val="009F55E7"/>
    <w:rsid w:val="009F672C"/>
    <w:rsid w:val="00A00B81"/>
    <w:rsid w:val="00A01C8C"/>
    <w:rsid w:val="00A023E6"/>
    <w:rsid w:val="00A03D5B"/>
    <w:rsid w:val="00A046DD"/>
    <w:rsid w:val="00A04934"/>
    <w:rsid w:val="00A06534"/>
    <w:rsid w:val="00A10BD9"/>
    <w:rsid w:val="00A1115E"/>
    <w:rsid w:val="00A114FE"/>
    <w:rsid w:val="00A12317"/>
    <w:rsid w:val="00A1295B"/>
    <w:rsid w:val="00A12E89"/>
    <w:rsid w:val="00A1331B"/>
    <w:rsid w:val="00A1457E"/>
    <w:rsid w:val="00A162BA"/>
    <w:rsid w:val="00A1751C"/>
    <w:rsid w:val="00A1766A"/>
    <w:rsid w:val="00A17FE0"/>
    <w:rsid w:val="00A223C7"/>
    <w:rsid w:val="00A22F2B"/>
    <w:rsid w:val="00A23488"/>
    <w:rsid w:val="00A25DC9"/>
    <w:rsid w:val="00A261AE"/>
    <w:rsid w:val="00A27921"/>
    <w:rsid w:val="00A335EB"/>
    <w:rsid w:val="00A353A0"/>
    <w:rsid w:val="00A3545E"/>
    <w:rsid w:val="00A3672D"/>
    <w:rsid w:val="00A40D1C"/>
    <w:rsid w:val="00A40EE0"/>
    <w:rsid w:val="00A414E2"/>
    <w:rsid w:val="00A42F0B"/>
    <w:rsid w:val="00A44D93"/>
    <w:rsid w:val="00A4502F"/>
    <w:rsid w:val="00A45A1E"/>
    <w:rsid w:val="00A467F6"/>
    <w:rsid w:val="00A502DA"/>
    <w:rsid w:val="00A51A8A"/>
    <w:rsid w:val="00A5354F"/>
    <w:rsid w:val="00A54E67"/>
    <w:rsid w:val="00A57C5A"/>
    <w:rsid w:val="00A57CB5"/>
    <w:rsid w:val="00A6126C"/>
    <w:rsid w:val="00A616F2"/>
    <w:rsid w:val="00A62CE9"/>
    <w:rsid w:val="00A64414"/>
    <w:rsid w:val="00A64EF2"/>
    <w:rsid w:val="00A6633B"/>
    <w:rsid w:val="00A663C2"/>
    <w:rsid w:val="00A6688A"/>
    <w:rsid w:val="00A70E1A"/>
    <w:rsid w:val="00A73FE0"/>
    <w:rsid w:val="00A8040E"/>
    <w:rsid w:val="00A80570"/>
    <w:rsid w:val="00A81BF0"/>
    <w:rsid w:val="00A8279D"/>
    <w:rsid w:val="00A833AC"/>
    <w:rsid w:val="00A84019"/>
    <w:rsid w:val="00A870B8"/>
    <w:rsid w:val="00A91D99"/>
    <w:rsid w:val="00A94347"/>
    <w:rsid w:val="00A949AF"/>
    <w:rsid w:val="00A960B9"/>
    <w:rsid w:val="00AA1A6D"/>
    <w:rsid w:val="00AA2D16"/>
    <w:rsid w:val="00AA37DD"/>
    <w:rsid w:val="00AA3F5F"/>
    <w:rsid w:val="00AA51F4"/>
    <w:rsid w:val="00AA5345"/>
    <w:rsid w:val="00AA5713"/>
    <w:rsid w:val="00AB1549"/>
    <w:rsid w:val="00AB2557"/>
    <w:rsid w:val="00AB3432"/>
    <w:rsid w:val="00AB3CF5"/>
    <w:rsid w:val="00AB44A6"/>
    <w:rsid w:val="00AB52E2"/>
    <w:rsid w:val="00AB770B"/>
    <w:rsid w:val="00AC0480"/>
    <w:rsid w:val="00AC27C0"/>
    <w:rsid w:val="00AC2881"/>
    <w:rsid w:val="00AC3A44"/>
    <w:rsid w:val="00AC40CB"/>
    <w:rsid w:val="00AC48B9"/>
    <w:rsid w:val="00AC55F1"/>
    <w:rsid w:val="00AC5E44"/>
    <w:rsid w:val="00AC6318"/>
    <w:rsid w:val="00AD2E72"/>
    <w:rsid w:val="00AD3801"/>
    <w:rsid w:val="00AD401F"/>
    <w:rsid w:val="00AD4362"/>
    <w:rsid w:val="00AD4C2A"/>
    <w:rsid w:val="00AD643B"/>
    <w:rsid w:val="00AD6FEF"/>
    <w:rsid w:val="00AD76D9"/>
    <w:rsid w:val="00AE1841"/>
    <w:rsid w:val="00AE2F9C"/>
    <w:rsid w:val="00AE339D"/>
    <w:rsid w:val="00AE4DBF"/>
    <w:rsid w:val="00AF1806"/>
    <w:rsid w:val="00AF1A65"/>
    <w:rsid w:val="00AF4BCE"/>
    <w:rsid w:val="00AF4E54"/>
    <w:rsid w:val="00AF639B"/>
    <w:rsid w:val="00AF7A12"/>
    <w:rsid w:val="00B000D1"/>
    <w:rsid w:val="00B00CE8"/>
    <w:rsid w:val="00B0234D"/>
    <w:rsid w:val="00B02DB1"/>
    <w:rsid w:val="00B02EB2"/>
    <w:rsid w:val="00B06056"/>
    <w:rsid w:val="00B0741A"/>
    <w:rsid w:val="00B07DE7"/>
    <w:rsid w:val="00B10E03"/>
    <w:rsid w:val="00B11336"/>
    <w:rsid w:val="00B11FCC"/>
    <w:rsid w:val="00B14392"/>
    <w:rsid w:val="00B14838"/>
    <w:rsid w:val="00B152A0"/>
    <w:rsid w:val="00B2014B"/>
    <w:rsid w:val="00B20637"/>
    <w:rsid w:val="00B21157"/>
    <w:rsid w:val="00B21B5B"/>
    <w:rsid w:val="00B21D4A"/>
    <w:rsid w:val="00B22595"/>
    <w:rsid w:val="00B239D8"/>
    <w:rsid w:val="00B24538"/>
    <w:rsid w:val="00B25187"/>
    <w:rsid w:val="00B273E4"/>
    <w:rsid w:val="00B27CDB"/>
    <w:rsid w:val="00B31DC7"/>
    <w:rsid w:val="00B33921"/>
    <w:rsid w:val="00B42CB6"/>
    <w:rsid w:val="00B43F29"/>
    <w:rsid w:val="00B43F6C"/>
    <w:rsid w:val="00B45C77"/>
    <w:rsid w:val="00B512B0"/>
    <w:rsid w:val="00B52C3D"/>
    <w:rsid w:val="00B53690"/>
    <w:rsid w:val="00B53C6E"/>
    <w:rsid w:val="00B54A10"/>
    <w:rsid w:val="00B55401"/>
    <w:rsid w:val="00B6010A"/>
    <w:rsid w:val="00B62430"/>
    <w:rsid w:val="00B6372F"/>
    <w:rsid w:val="00B63E7D"/>
    <w:rsid w:val="00B63FEE"/>
    <w:rsid w:val="00B65CF4"/>
    <w:rsid w:val="00B66560"/>
    <w:rsid w:val="00B66D55"/>
    <w:rsid w:val="00B677AE"/>
    <w:rsid w:val="00B7183F"/>
    <w:rsid w:val="00B750AF"/>
    <w:rsid w:val="00B7678A"/>
    <w:rsid w:val="00B77EDF"/>
    <w:rsid w:val="00B8761F"/>
    <w:rsid w:val="00B90B16"/>
    <w:rsid w:val="00B9180E"/>
    <w:rsid w:val="00B939A5"/>
    <w:rsid w:val="00B951A6"/>
    <w:rsid w:val="00BA0D6C"/>
    <w:rsid w:val="00BA1811"/>
    <w:rsid w:val="00BA1FD6"/>
    <w:rsid w:val="00BA2986"/>
    <w:rsid w:val="00BA2F20"/>
    <w:rsid w:val="00BB0421"/>
    <w:rsid w:val="00BB0607"/>
    <w:rsid w:val="00BB07A7"/>
    <w:rsid w:val="00BB0986"/>
    <w:rsid w:val="00BB3929"/>
    <w:rsid w:val="00BB3AD8"/>
    <w:rsid w:val="00BB45CE"/>
    <w:rsid w:val="00BB4AA5"/>
    <w:rsid w:val="00BB584E"/>
    <w:rsid w:val="00BB76E0"/>
    <w:rsid w:val="00BB77B3"/>
    <w:rsid w:val="00BC07C1"/>
    <w:rsid w:val="00BC232C"/>
    <w:rsid w:val="00BC4213"/>
    <w:rsid w:val="00BC4DE0"/>
    <w:rsid w:val="00BC5A1A"/>
    <w:rsid w:val="00BC5E1D"/>
    <w:rsid w:val="00BC7CBE"/>
    <w:rsid w:val="00BC7E65"/>
    <w:rsid w:val="00BC7EEF"/>
    <w:rsid w:val="00BD003E"/>
    <w:rsid w:val="00BD2CBA"/>
    <w:rsid w:val="00BD30BA"/>
    <w:rsid w:val="00BE1C24"/>
    <w:rsid w:val="00BE317F"/>
    <w:rsid w:val="00BE4129"/>
    <w:rsid w:val="00BE4159"/>
    <w:rsid w:val="00BE5912"/>
    <w:rsid w:val="00BE6226"/>
    <w:rsid w:val="00BE637F"/>
    <w:rsid w:val="00BE6F04"/>
    <w:rsid w:val="00BE7644"/>
    <w:rsid w:val="00BE775A"/>
    <w:rsid w:val="00BE79B9"/>
    <w:rsid w:val="00BF0B98"/>
    <w:rsid w:val="00BF2813"/>
    <w:rsid w:val="00BF2C7C"/>
    <w:rsid w:val="00BF3BF1"/>
    <w:rsid w:val="00BF62A4"/>
    <w:rsid w:val="00BF6ACE"/>
    <w:rsid w:val="00BF7FE0"/>
    <w:rsid w:val="00C015D1"/>
    <w:rsid w:val="00C0216C"/>
    <w:rsid w:val="00C02B08"/>
    <w:rsid w:val="00C03C0A"/>
    <w:rsid w:val="00C06819"/>
    <w:rsid w:val="00C10933"/>
    <w:rsid w:val="00C11577"/>
    <w:rsid w:val="00C125CA"/>
    <w:rsid w:val="00C13380"/>
    <w:rsid w:val="00C247BA"/>
    <w:rsid w:val="00C25CD1"/>
    <w:rsid w:val="00C26C0E"/>
    <w:rsid w:val="00C31858"/>
    <w:rsid w:val="00C3260A"/>
    <w:rsid w:val="00C33030"/>
    <w:rsid w:val="00C34B8C"/>
    <w:rsid w:val="00C3508A"/>
    <w:rsid w:val="00C366E5"/>
    <w:rsid w:val="00C3733C"/>
    <w:rsid w:val="00C40622"/>
    <w:rsid w:val="00C4141A"/>
    <w:rsid w:val="00C42EAB"/>
    <w:rsid w:val="00C437ED"/>
    <w:rsid w:val="00C46E34"/>
    <w:rsid w:val="00C473F6"/>
    <w:rsid w:val="00C474B4"/>
    <w:rsid w:val="00C50966"/>
    <w:rsid w:val="00C50A73"/>
    <w:rsid w:val="00C51A6F"/>
    <w:rsid w:val="00C5233D"/>
    <w:rsid w:val="00C527DB"/>
    <w:rsid w:val="00C52A75"/>
    <w:rsid w:val="00C53602"/>
    <w:rsid w:val="00C54B69"/>
    <w:rsid w:val="00C560DA"/>
    <w:rsid w:val="00C573DA"/>
    <w:rsid w:val="00C574E8"/>
    <w:rsid w:val="00C603F8"/>
    <w:rsid w:val="00C6128C"/>
    <w:rsid w:val="00C616C0"/>
    <w:rsid w:val="00C62EF4"/>
    <w:rsid w:val="00C63D16"/>
    <w:rsid w:val="00C64C0C"/>
    <w:rsid w:val="00C67AD8"/>
    <w:rsid w:val="00C7128D"/>
    <w:rsid w:val="00C721C3"/>
    <w:rsid w:val="00C76A4B"/>
    <w:rsid w:val="00C804A2"/>
    <w:rsid w:val="00C81A95"/>
    <w:rsid w:val="00C81C60"/>
    <w:rsid w:val="00C90419"/>
    <w:rsid w:val="00C90931"/>
    <w:rsid w:val="00C915E3"/>
    <w:rsid w:val="00C935E2"/>
    <w:rsid w:val="00C93646"/>
    <w:rsid w:val="00C95173"/>
    <w:rsid w:val="00C95F8B"/>
    <w:rsid w:val="00CA066B"/>
    <w:rsid w:val="00CA06C6"/>
    <w:rsid w:val="00CA0856"/>
    <w:rsid w:val="00CA0FE3"/>
    <w:rsid w:val="00CA3232"/>
    <w:rsid w:val="00CA3597"/>
    <w:rsid w:val="00CA3869"/>
    <w:rsid w:val="00CA5358"/>
    <w:rsid w:val="00CA608C"/>
    <w:rsid w:val="00CA6DE5"/>
    <w:rsid w:val="00CA7BA8"/>
    <w:rsid w:val="00CB1032"/>
    <w:rsid w:val="00CB1C39"/>
    <w:rsid w:val="00CB2B57"/>
    <w:rsid w:val="00CB67D3"/>
    <w:rsid w:val="00CB766A"/>
    <w:rsid w:val="00CB7BDD"/>
    <w:rsid w:val="00CC225F"/>
    <w:rsid w:val="00CC24B9"/>
    <w:rsid w:val="00CC326C"/>
    <w:rsid w:val="00CC40FB"/>
    <w:rsid w:val="00CC5CD7"/>
    <w:rsid w:val="00CC7E0C"/>
    <w:rsid w:val="00CD0E5A"/>
    <w:rsid w:val="00CD2555"/>
    <w:rsid w:val="00CD32C4"/>
    <w:rsid w:val="00CD47E0"/>
    <w:rsid w:val="00CD4E3D"/>
    <w:rsid w:val="00CD5A4D"/>
    <w:rsid w:val="00CE07AF"/>
    <w:rsid w:val="00CE5D9F"/>
    <w:rsid w:val="00CE79B6"/>
    <w:rsid w:val="00CF384C"/>
    <w:rsid w:val="00CF3D6D"/>
    <w:rsid w:val="00CF4513"/>
    <w:rsid w:val="00CF621D"/>
    <w:rsid w:val="00D02C70"/>
    <w:rsid w:val="00D03BA6"/>
    <w:rsid w:val="00D062CC"/>
    <w:rsid w:val="00D06820"/>
    <w:rsid w:val="00D07437"/>
    <w:rsid w:val="00D10264"/>
    <w:rsid w:val="00D10E91"/>
    <w:rsid w:val="00D11533"/>
    <w:rsid w:val="00D13351"/>
    <w:rsid w:val="00D139DD"/>
    <w:rsid w:val="00D1458A"/>
    <w:rsid w:val="00D22ECC"/>
    <w:rsid w:val="00D22F80"/>
    <w:rsid w:val="00D2317C"/>
    <w:rsid w:val="00D239D7"/>
    <w:rsid w:val="00D242C1"/>
    <w:rsid w:val="00D26645"/>
    <w:rsid w:val="00D26702"/>
    <w:rsid w:val="00D31367"/>
    <w:rsid w:val="00D34097"/>
    <w:rsid w:val="00D36A2B"/>
    <w:rsid w:val="00D4189B"/>
    <w:rsid w:val="00D43355"/>
    <w:rsid w:val="00D43415"/>
    <w:rsid w:val="00D454FB"/>
    <w:rsid w:val="00D46431"/>
    <w:rsid w:val="00D512AD"/>
    <w:rsid w:val="00D51E9D"/>
    <w:rsid w:val="00D5419F"/>
    <w:rsid w:val="00D54712"/>
    <w:rsid w:val="00D54F83"/>
    <w:rsid w:val="00D5559A"/>
    <w:rsid w:val="00D55741"/>
    <w:rsid w:val="00D56313"/>
    <w:rsid w:val="00D6332E"/>
    <w:rsid w:val="00D64F9E"/>
    <w:rsid w:val="00D654BA"/>
    <w:rsid w:val="00D6626F"/>
    <w:rsid w:val="00D669F9"/>
    <w:rsid w:val="00D67F05"/>
    <w:rsid w:val="00D67FE7"/>
    <w:rsid w:val="00D70653"/>
    <w:rsid w:val="00D718EE"/>
    <w:rsid w:val="00D73698"/>
    <w:rsid w:val="00D73809"/>
    <w:rsid w:val="00D7487D"/>
    <w:rsid w:val="00D77C01"/>
    <w:rsid w:val="00D77CE4"/>
    <w:rsid w:val="00D80B5F"/>
    <w:rsid w:val="00D811C2"/>
    <w:rsid w:val="00D81428"/>
    <w:rsid w:val="00D81A37"/>
    <w:rsid w:val="00D81E42"/>
    <w:rsid w:val="00D82AA8"/>
    <w:rsid w:val="00D8350E"/>
    <w:rsid w:val="00D909AD"/>
    <w:rsid w:val="00D90E30"/>
    <w:rsid w:val="00D92A56"/>
    <w:rsid w:val="00D93E68"/>
    <w:rsid w:val="00D93EDF"/>
    <w:rsid w:val="00D9604B"/>
    <w:rsid w:val="00DA13E6"/>
    <w:rsid w:val="00DA3BEB"/>
    <w:rsid w:val="00DA3D71"/>
    <w:rsid w:val="00DA4BDB"/>
    <w:rsid w:val="00DA52CD"/>
    <w:rsid w:val="00DA58DF"/>
    <w:rsid w:val="00DA7560"/>
    <w:rsid w:val="00DA7CDD"/>
    <w:rsid w:val="00DB0B00"/>
    <w:rsid w:val="00DB1313"/>
    <w:rsid w:val="00DB2D07"/>
    <w:rsid w:val="00DB5F9F"/>
    <w:rsid w:val="00DB6106"/>
    <w:rsid w:val="00DB62C4"/>
    <w:rsid w:val="00DB6693"/>
    <w:rsid w:val="00DC1402"/>
    <w:rsid w:val="00DC274B"/>
    <w:rsid w:val="00DC3108"/>
    <w:rsid w:val="00DC37DB"/>
    <w:rsid w:val="00DC6994"/>
    <w:rsid w:val="00DC6EAA"/>
    <w:rsid w:val="00DC7024"/>
    <w:rsid w:val="00DD0269"/>
    <w:rsid w:val="00DD25A2"/>
    <w:rsid w:val="00DD2E48"/>
    <w:rsid w:val="00DD3458"/>
    <w:rsid w:val="00DD48E7"/>
    <w:rsid w:val="00DD4F55"/>
    <w:rsid w:val="00DD6F43"/>
    <w:rsid w:val="00DD7875"/>
    <w:rsid w:val="00DE016E"/>
    <w:rsid w:val="00DE3502"/>
    <w:rsid w:val="00DE3A7C"/>
    <w:rsid w:val="00DE4092"/>
    <w:rsid w:val="00DE5551"/>
    <w:rsid w:val="00DE74A3"/>
    <w:rsid w:val="00DE771F"/>
    <w:rsid w:val="00DE7F8B"/>
    <w:rsid w:val="00DF0F9F"/>
    <w:rsid w:val="00DF1697"/>
    <w:rsid w:val="00DF5A15"/>
    <w:rsid w:val="00DF775E"/>
    <w:rsid w:val="00E011F2"/>
    <w:rsid w:val="00E01351"/>
    <w:rsid w:val="00E02D86"/>
    <w:rsid w:val="00E041AA"/>
    <w:rsid w:val="00E044FC"/>
    <w:rsid w:val="00E05BB6"/>
    <w:rsid w:val="00E06597"/>
    <w:rsid w:val="00E07334"/>
    <w:rsid w:val="00E103EE"/>
    <w:rsid w:val="00E10CFC"/>
    <w:rsid w:val="00E11E94"/>
    <w:rsid w:val="00E13CF5"/>
    <w:rsid w:val="00E1736A"/>
    <w:rsid w:val="00E1748F"/>
    <w:rsid w:val="00E2341B"/>
    <w:rsid w:val="00E25EB7"/>
    <w:rsid w:val="00E26327"/>
    <w:rsid w:val="00E26923"/>
    <w:rsid w:val="00E269B6"/>
    <w:rsid w:val="00E26CA1"/>
    <w:rsid w:val="00E26FD8"/>
    <w:rsid w:val="00E300F1"/>
    <w:rsid w:val="00E33372"/>
    <w:rsid w:val="00E33F45"/>
    <w:rsid w:val="00E345ED"/>
    <w:rsid w:val="00E34B35"/>
    <w:rsid w:val="00E373F4"/>
    <w:rsid w:val="00E404D0"/>
    <w:rsid w:val="00E40C0F"/>
    <w:rsid w:val="00E4439E"/>
    <w:rsid w:val="00E45191"/>
    <w:rsid w:val="00E467DC"/>
    <w:rsid w:val="00E53538"/>
    <w:rsid w:val="00E54290"/>
    <w:rsid w:val="00E547DD"/>
    <w:rsid w:val="00E55DB8"/>
    <w:rsid w:val="00E57FEE"/>
    <w:rsid w:val="00E60493"/>
    <w:rsid w:val="00E60E9C"/>
    <w:rsid w:val="00E6155D"/>
    <w:rsid w:val="00E618F4"/>
    <w:rsid w:val="00E643F1"/>
    <w:rsid w:val="00E67679"/>
    <w:rsid w:val="00E678F4"/>
    <w:rsid w:val="00E67D55"/>
    <w:rsid w:val="00E70E7C"/>
    <w:rsid w:val="00E729A1"/>
    <w:rsid w:val="00E73384"/>
    <w:rsid w:val="00E739E3"/>
    <w:rsid w:val="00E75529"/>
    <w:rsid w:val="00E76ED7"/>
    <w:rsid w:val="00E80593"/>
    <w:rsid w:val="00E85D22"/>
    <w:rsid w:val="00E863BE"/>
    <w:rsid w:val="00E871B2"/>
    <w:rsid w:val="00E90B1C"/>
    <w:rsid w:val="00E90CA0"/>
    <w:rsid w:val="00E923F6"/>
    <w:rsid w:val="00E94851"/>
    <w:rsid w:val="00EA0FE4"/>
    <w:rsid w:val="00EA1384"/>
    <w:rsid w:val="00EA781E"/>
    <w:rsid w:val="00EB014B"/>
    <w:rsid w:val="00EB2D60"/>
    <w:rsid w:val="00EB2FEA"/>
    <w:rsid w:val="00EB5143"/>
    <w:rsid w:val="00EC050E"/>
    <w:rsid w:val="00EC1E32"/>
    <w:rsid w:val="00EC5AE3"/>
    <w:rsid w:val="00ED1941"/>
    <w:rsid w:val="00ED2BF7"/>
    <w:rsid w:val="00ED3161"/>
    <w:rsid w:val="00ED5099"/>
    <w:rsid w:val="00ED7DAD"/>
    <w:rsid w:val="00EE0921"/>
    <w:rsid w:val="00EE0952"/>
    <w:rsid w:val="00EE16D0"/>
    <w:rsid w:val="00EE5590"/>
    <w:rsid w:val="00EE6881"/>
    <w:rsid w:val="00EE6A62"/>
    <w:rsid w:val="00EF0ED4"/>
    <w:rsid w:val="00EF101D"/>
    <w:rsid w:val="00EF189A"/>
    <w:rsid w:val="00EF200B"/>
    <w:rsid w:val="00EF2CA2"/>
    <w:rsid w:val="00EF3F73"/>
    <w:rsid w:val="00EF4AD3"/>
    <w:rsid w:val="00EF5BDD"/>
    <w:rsid w:val="00EF6BA0"/>
    <w:rsid w:val="00EF71C0"/>
    <w:rsid w:val="00F00464"/>
    <w:rsid w:val="00F00623"/>
    <w:rsid w:val="00F02786"/>
    <w:rsid w:val="00F03008"/>
    <w:rsid w:val="00F0307A"/>
    <w:rsid w:val="00F03485"/>
    <w:rsid w:val="00F075B8"/>
    <w:rsid w:val="00F07B17"/>
    <w:rsid w:val="00F13054"/>
    <w:rsid w:val="00F14A19"/>
    <w:rsid w:val="00F14C68"/>
    <w:rsid w:val="00F170EA"/>
    <w:rsid w:val="00F214A2"/>
    <w:rsid w:val="00F263DF"/>
    <w:rsid w:val="00F307A4"/>
    <w:rsid w:val="00F3393C"/>
    <w:rsid w:val="00F34347"/>
    <w:rsid w:val="00F344FE"/>
    <w:rsid w:val="00F34D3B"/>
    <w:rsid w:val="00F34D65"/>
    <w:rsid w:val="00F34DB1"/>
    <w:rsid w:val="00F3610E"/>
    <w:rsid w:val="00F373BC"/>
    <w:rsid w:val="00F37D6A"/>
    <w:rsid w:val="00F419AB"/>
    <w:rsid w:val="00F42258"/>
    <w:rsid w:val="00F44385"/>
    <w:rsid w:val="00F45793"/>
    <w:rsid w:val="00F4600D"/>
    <w:rsid w:val="00F46C6A"/>
    <w:rsid w:val="00F53A88"/>
    <w:rsid w:val="00F554D6"/>
    <w:rsid w:val="00F57670"/>
    <w:rsid w:val="00F609A6"/>
    <w:rsid w:val="00F60E0D"/>
    <w:rsid w:val="00F618C5"/>
    <w:rsid w:val="00F62032"/>
    <w:rsid w:val="00F64356"/>
    <w:rsid w:val="00F64670"/>
    <w:rsid w:val="00F64FEE"/>
    <w:rsid w:val="00F65C52"/>
    <w:rsid w:val="00F67137"/>
    <w:rsid w:val="00F6730E"/>
    <w:rsid w:val="00F70782"/>
    <w:rsid w:val="00F7154F"/>
    <w:rsid w:val="00F71B03"/>
    <w:rsid w:val="00F71DF2"/>
    <w:rsid w:val="00F72398"/>
    <w:rsid w:val="00F72BC3"/>
    <w:rsid w:val="00F776A9"/>
    <w:rsid w:val="00F81721"/>
    <w:rsid w:val="00F81927"/>
    <w:rsid w:val="00F82D05"/>
    <w:rsid w:val="00F83523"/>
    <w:rsid w:val="00F86D63"/>
    <w:rsid w:val="00F8725B"/>
    <w:rsid w:val="00F8729E"/>
    <w:rsid w:val="00F915C2"/>
    <w:rsid w:val="00F939E4"/>
    <w:rsid w:val="00F95478"/>
    <w:rsid w:val="00F95F42"/>
    <w:rsid w:val="00F96A6A"/>
    <w:rsid w:val="00FA5B92"/>
    <w:rsid w:val="00FA610C"/>
    <w:rsid w:val="00FB185F"/>
    <w:rsid w:val="00FB2054"/>
    <w:rsid w:val="00FB2F04"/>
    <w:rsid w:val="00FB30BD"/>
    <w:rsid w:val="00FB4742"/>
    <w:rsid w:val="00FB536D"/>
    <w:rsid w:val="00FB5ED2"/>
    <w:rsid w:val="00FB6BA4"/>
    <w:rsid w:val="00FB7772"/>
    <w:rsid w:val="00FB7DD0"/>
    <w:rsid w:val="00FC20C6"/>
    <w:rsid w:val="00FC470F"/>
    <w:rsid w:val="00FC5266"/>
    <w:rsid w:val="00FC6269"/>
    <w:rsid w:val="00FC6AEB"/>
    <w:rsid w:val="00FD16F2"/>
    <w:rsid w:val="00FD2C5A"/>
    <w:rsid w:val="00FD34B9"/>
    <w:rsid w:val="00FD48A8"/>
    <w:rsid w:val="00FD6926"/>
    <w:rsid w:val="00FD7617"/>
    <w:rsid w:val="00FE1516"/>
    <w:rsid w:val="00FE17C7"/>
    <w:rsid w:val="00FE1D15"/>
    <w:rsid w:val="00FE64F2"/>
    <w:rsid w:val="00FF16E9"/>
    <w:rsid w:val="00FF1E78"/>
    <w:rsid w:val="00FF20DE"/>
    <w:rsid w:val="00FF446E"/>
    <w:rsid w:val="00FF4A4C"/>
    <w:rsid w:val="00FF5225"/>
    <w:rsid w:val="00FF68EA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CA"/>
    <w:rPr>
      <w:rFonts w:ascii="Times New Roman" w:eastAsia="Times New Roman" w:hAnsi="Times New Roman"/>
      <w:sz w:val="24"/>
      <w:lang w:val="pt-PT"/>
    </w:rPr>
  </w:style>
  <w:style w:type="paragraph" w:styleId="Ttulo1">
    <w:name w:val="heading 1"/>
    <w:basedOn w:val="Normal"/>
    <w:next w:val="Normal"/>
    <w:link w:val="Ttulo1Char"/>
    <w:qFormat/>
    <w:rsid w:val="0092786F"/>
    <w:pPr>
      <w:keepNext/>
      <w:widowControl w:val="0"/>
      <w:shd w:val="clear" w:color="auto" w:fill="E6E6E6"/>
      <w:suppressAutoHyphens/>
      <w:autoSpaceDE w:val="0"/>
      <w:spacing w:before="240" w:after="60" w:line="360" w:lineRule="auto"/>
      <w:outlineLvl w:val="0"/>
    </w:pPr>
    <w:rPr>
      <w:rFonts w:ascii="Arial" w:hAnsi="Arial" w:cs="Arial"/>
      <w:b/>
      <w:bCs/>
      <w:kern w:val="1"/>
      <w:sz w:val="28"/>
      <w:szCs w:val="32"/>
    </w:rPr>
  </w:style>
  <w:style w:type="paragraph" w:styleId="Ttulo2">
    <w:name w:val="heading 2"/>
    <w:basedOn w:val="Normal"/>
    <w:next w:val="Normal"/>
    <w:link w:val="Ttulo2Char"/>
    <w:qFormat/>
    <w:rsid w:val="0092786F"/>
    <w:pPr>
      <w:keepNext/>
      <w:widowControl w:val="0"/>
      <w:suppressAutoHyphens/>
      <w:autoSpaceDE w:val="0"/>
      <w:spacing w:before="240" w:after="60" w:line="360" w:lineRule="auto"/>
      <w:outlineLvl w:val="1"/>
    </w:pPr>
    <w:rPr>
      <w:rFonts w:ascii="Arial" w:hAnsi="Arial" w:cs="Arial"/>
      <w:b/>
      <w:bCs/>
      <w:i/>
      <w:iCs/>
      <w:sz w:val="26"/>
      <w:szCs w:val="28"/>
    </w:rPr>
  </w:style>
  <w:style w:type="paragraph" w:styleId="Ttulo3">
    <w:name w:val="heading 3"/>
    <w:basedOn w:val="Normal"/>
    <w:next w:val="Normal"/>
    <w:link w:val="Ttulo3Char"/>
    <w:qFormat/>
    <w:rsid w:val="0092786F"/>
    <w:pPr>
      <w:keepNext/>
      <w:widowControl w:val="0"/>
      <w:suppressAutoHyphens/>
      <w:autoSpaceDE w:val="0"/>
      <w:spacing w:before="240" w:after="60" w:line="360" w:lineRule="auto"/>
      <w:outlineLvl w:val="2"/>
    </w:pPr>
    <w:rPr>
      <w:rFonts w:ascii="Arial" w:hAnsi="Arial" w:cs="Arial"/>
      <w:b/>
      <w:bCs/>
      <w:i/>
    </w:rPr>
  </w:style>
  <w:style w:type="paragraph" w:styleId="Ttulo4">
    <w:name w:val="heading 4"/>
    <w:basedOn w:val="Ttulo3"/>
    <w:next w:val="Normal"/>
    <w:link w:val="Ttulo4Char"/>
    <w:qFormat/>
    <w:rsid w:val="0092786F"/>
    <w:pPr>
      <w:outlineLvl w:val="3"/>
    </w:pPr>
    <w:rPr>
      <w:szCs w:val="28"/>
    </w:rPr>
  </w:style>
  <w:style w:type="paragraph" w:styleId="Ttulo5">
    <w:name w:val="heading 5"/>
    <w:basedOn w:val="Normal"/>
    <w:next w:val="Normal"/>
    <w:link w:val="Ttulo5Char"/>
    <w:qFormat/>
    <w:rsid w:val="0092786F"/>
    <w:pPr>
      <w:widowControl w:val="0"/>
      <w:suppressAutoHyphens/>
      <w:autoSpaceDE w:val="0"/>
      <w:spacing w:before="240" w:after="60" w:line="36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  <w:rsid w:val="003B102E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786F"/>
    <w:rPr>
      <w:rFonts w:ascii="Arial" w:eastAsia="Times New Roman" w:hAnsi="Arial" w:cs="Arial"/>
      <w:b/>
      <w:bCs/>
      <w:kern w:val="1"/>
      <w:sz w:val="28"/>
      <w:szCs w:val="32"/>
      <w:shd w:val="clear" w:color="auto" w:fill="E6E6E6"/>
      <w:lang w:eastAsia="en-US"/>
    </w:rPr>
  </w:style>
  <w:style w:type="character" w:customStyle="1" w:styleId="Ttulo2Char">
    <w:name w:val="Título 2 Char"/>
    <w:basedOn w:val="Fontepargpadro"/>
    <w:link w:val="Ttulo2"/>
    <w:rsid w:val="0092786F"/>
    <w:rPr>
      <w:rFonts w:ascii="Arial" w:eastAsia="Times New Roman" w:hAnsi="Arial" w:cs="Arial"/>
      <w:b/>
      <w:bCs/>
      <w:i/>
      <w:iCs/>
      <w:sz w:val="26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92786F"/>
    <w:rPr>
      <w:rFonts w:ascii="Arial" w:eastAsia="Times New Roman" w:hAnsi="Arial" w:cs="Arial"/>
      <w:b/>
      <w:bCs/>
      <w:i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rsid w:val="0092786F"/>
    <w:rPr>
      <w:rFonts w:ascii="Arial" w:eastAsia="Times New Roman" w:hAnsi="Arial" w:cs="Arial"/>
      <w:b/>
      <w:bCs/>
      <w:i/>
      <w:sz w:val="22"/>
      <w:szCs w:val="28"/>
      <w:lang w:eastAsia="en-US"/>
    </w:rPr>
  </w:style>
  <w:style w:type="character" w:customStyle="1" w:styleId="Ttulo5Char">
    <w:name w:val="Título 5 Char"/>
    <w:basedOn w:val="Fontepargpadro"/>
    <w:link w:val="Ttulo5"/>
    <w:rsid w:val="0092786F"/>
    <w:rPr>
      <w:rFonts w:ascii="Arial" w:eastAsia="Times New Roman" w:hAnsi="Arial"/>
      <w:b/>
      <w:bCs/>
      <w:i/>
      <w:iCs/>
      <w:sz w:val="26"/>
      <w:szCs w:val="26"/>
      <w:lang w:eastAsia="en-US"/>
    </w:rPr>
  </w:style>
  <w:style w:type="character" w:styleId="Hyperlink">
    <w:name w:val="Hyperlink"/>
    <w:basedOn w:val="Fontepargpadro"/>
    <w:rsid w:val="003B102E"/>
    <w:rPr>
      <w:rFonts w:ascii="Arial" w:hAnsi="Arial"/>
      <w:color w:val="0000FF"/>
      <w:sz w:val="20"/>
      <w:u w:val="single"/>
    </w:rPr>
  </w:style>
  <w:style w:type="character" w:styleId="HiperlinkVisitado">
    <w:name w:val="FollowedHyperlink"/>
    <w:basedOn w:val="Fontepargpadro"/>
    <w:rsid w:val="003B102E"/>
    <w:rPr>
      <w:rFonts w:ascii="Arial" w:hAnsi="Arial"/>
      <w:color w:val="800080"/>
      <w:sz w:val="20"/>
      <w:u w:val="single"/>
    </w:rPr>
  </w:style>
  <w:style w:type="paragraph" w:customStyle="1" w:styleId="A3Ementa">
    <w:name w:val="A3_Ementa*"/>
    <w:rsid w:val="003B102E"/>
    <w:pPr>
      <w:widowControl w:val="0"/>
      <w:spacing w:before="360" w:after="300"/>
      <w:ind w:left="3969"/>
      <w:jc w:val="both"/>
    </w:pPr>
    <w:rPr>
      <w:rFonts w:ascii="Arial" w:eastAsia="Times New Roman" w:hAnsi="Arial" w:cs="Arial"/>
      <w:b/>
    </w:rPr>
  </w:style>
  <w:style w:type="paragraph" w:customStyle="1" w:styleId="A2DataPublicacao">
    <w:name w:val="A2_Data Publicacao*"/>
    <w:basedOn w:val="Normal"/>
    <w:rsid w:val="003B102E"/>
    <w:pPr>
      <w:numPr>
        <w:numId w:val="11"/>
      </w:numPr>
      <w:ind w:right="2268"/>
      <w:jc w:val="both"/>
    </w:pPr>
    <w:rPr>
      <w:rFonts w:ascii="Arial" w:hAnsi="Arial"/>
      <w:b/>
      <w:color w:val="FF0000"/>
      <w:sz w:val="20"/>
      <w:lang w:val="pt-BR"/>
    </w:rPr>
  </w:style>
  <w:style w:type="paragraph" w:customStyle="1" w:styleId="A4AcordoTipo">
    <w:name w:val="A4_Acordo Tipo*"/>
    <w:rsid w:val="003B102E"/>
    <w:pPr>
      <w:spacing w:before="360" w:after="360"/>
      <w:jc w:val="center"/>
    </w:pPr>
    <w:rPr>
      <w:rFonts w:ascii="Arial" w:eastAsia="Times New Roman" w:hAnsi="Arial" w:cs="Arial"/>
      <w:spacing w:val="70"/>
    </w:rPr>
  </w:style>
  <w:style w:type="paragraph" w:customStyle="1" w:styleId="A6-1Subtitulo">
    <w:name w:val="A6-1_Subtitulo*"/>
    <w:rsid w:val="003B102E"/>
    <w:pPr>
      <w:spacing w:before="120" w:after="120"/>
      <w:jc w:val="center"/>
    </w:pPr>
    <w:rPr>
      <w:rFonts w:ascii="Arial" w:eastAsia="Times New Roman" w:hAnsi="Arial" w:cs="Arial"/>
      <w:b/>
    </w:rPr>
  </w:style>
  <w:style w:type="paragraph" w:customStyle="1" w:styleId="A6-2SubtituloDP">
    <w:name w:val="A6-2_Subtitulo_DP*"/>
    <w:basedOn w:val="Normal"/>
    <w:rsid w:val="003B102E"/>
    <w:pPr>
      <w:spacing w:before="60" w:after="360"/>
      <w:jc w:val="center"/>
    </w:pPr>
    <w:rPr>
      <w:rFonts w:ascii="Arial" w:hAnsi="Arial"/>
      <w:sz w:val="20"/>
      <w:lang w:val="pt-BR"/>
    </w:rPr>
  </w:style>
  <w:style w:type="paragraph" w:customStyle="1" w:styleId="A7-1TabelaSubtitulo">
    <w:name w:val="A7-1_Tabela Subtitulo*"/>
    <w:basedOn w:val="Normal"/>
    <w:rsid w:val="003B102E"/>
    <w:pPr>
      <w:spacing w:before="28" w:after="28"/>
      <w:jc w:val="center"/>
    </w:pPr>
    <w:rPr>
      <w:rFonts w:ascii="Arial" w:hAnsi="Arial"/>
      <w:sz w:val="18"/>
      <w:szCs w:val="24"/>
      <w:lang w:val="pt-BR"/>
    </w:rPr>
  </w:style>
  <w:style w:type="paragraph" w:customStyle="1" w:styleId="A7-2Tabelajustificado">
    <w:name w:val="A7-2_Tabela justificado*"/>
    <w:basedOn w:val="Normal"/>
    <w:rsid w:val="003B102E"/>
    <w:pPr>
      <w:spacing w:before="28" w:after="28"/>
      <w:jc w:val="both"/>
    </w:pPr>
    <w:rPr>
      <w:rFonts w:ascii="Arial" w:hAnsi="Arial"/>
      <w:sz w:val="18"/>
      <w:szCs w:val="24"/>
      <w:lang w:val="pt-BR"/>
    </w:rPr>
  </w:style>
  <w:style w:type="paragraph" w:customStyle="1" w:styleId="A7-3Tabelaesquerda">
    <w:name w:val="A7-3_Tabela esquerda*"/>
    <w:basedOn w:val="Normal"/>
    <w:rsid w:val="003B102E"/>
    <w:pPr>
      <w:spacing w:before="28" w:after="28"/>
    </w:pPr>
    <w:rPr>
      <w:rFonts w:ascii="Arial" w:hAnsi="Arial"/>
      <w:sz w:val="18"/>
      <w:szCs w:val="24"/>
      <w:lang w:val="pt-BR"/>
    </w:rPr>
  </w:style>
  <w:style w:type="paragraph" w:customStyle="1" w:styleId="A7-4Tabeladireita">
    <w:name w:val="A7-4_Tabela direita*"/>
    <w:basedOn w:val="Normal"/>
    <w:rsid w:val="003B102E"/>
    <w:pPr>
      <w:spacing w:before="28" w:after="28"/>
      <w:jc w:val="right"/>
    </w:pPr>
    <w:rPr>
      <w:rFonts w:ascii="Arial" w:hAnsi="Arial"/>
      <w:sz w:val="18"/>
      <w:szCs w:val="24"/>
      <w:lang w:val="pt-BR"/>
    </w:rPr>
  </w:style>
  <w:style w:type="paragraph" w:customStyle="1" w:styleId="A8-1Remissao">
    <w:name w:val="A8-1_Remissao*"/>
    <w:rsid w:val="003B102E"/>
    <w:pPr>
      <w:spacing w:before="60" w:after="60"/>
      <w:ind w:left="1418"/>
      <w:jc w:val="both"/>
    </w:pPr>
    <w:rPr>
      <w:rFonts w:ascii="Arial" w:eastAsia="Times New Roman" w:hAnsi="Arial" w:cs="Arial"/>
      <w:color w:val="FF0000"/>
    </w:rPr>
  </w:style>
  <w:style w:type="paragraph" w:customStyle="1" w:styleId="A8-2RemissaoAnt">
    <w:name w:val="A8-2_Remissao Ant*"/>
    <w:rsid w:val="003B102E"/>
    <w:pPr>
      <w:spacing w:before="60" w:after="60"/>
      <w:ind w:left="2268"/>
      <w:jc w:val="both"/>
    </w:pPr>
    <w:rPr>
      <w:rFonts w:ascii="Arial" w:eastAsia="Times New Roman" w:hAnsi="Arial" w:cs="Arial"/>
      <w:b/>
      <w:color w:val="008000"/>
    </w:rPr>
  </w:style>
  <w:style w:type="paragraph" w:customStyle="1" w:styleId="A8-3RedacaoAnt">
    <w:name w:val="A8-3_Redacao Ant*"/>
    <w:rsid w:val="003B102E"/>
    <w:pPr>
      <w:spacing w:after="120"/>
      <w:ind w:left="2268" w:firstLine="680"/>
      <w:jc w:val="both"/>
    </w:pPr>
    <w:rPr>
      <w:rFonts w:ascii="Arial" w:eastAsia="Times New Roman" w:hAnsi="Arial" w:cs="Arial"/>
      <w:color w:val="008000"/>
    </w:rPr>
  </w:style>
  <w:style w:type="paragraph" w:customStyle="1" w:styleId="A9-1TabelaSubtituloverde">
    <w:name w:val="A9-1_Tabela Subtitulo verde*"/>
    <w:basedOn w:val="A7-1TabelaSubtitulo"/>
    <w:rsid w:val="003B102E"/>
    <w:rPr>
      <w:color w:val="008000"/>
    </w:rPr>
  </w:style>
  <w:style w:type="paragraph" w:customStyle="1" w:styleId="A9-2Tabelajustificadoverde">
    <w:name w:val="A9-2_Tabela justificado verde*"/>
    <w:basedOn w:val="A7-2Tabelajustificado"/>
    <w:rsid w:val="003B102E"/>
    <w:rPr>
      <w:color w:val="008000"/>
    </w:rPr>
  </w:style>
  <w:style w:type="paragraph" w:customStyle="1" w:styleId="A9-3Tabelaesquerdaverde">
    <w:name w:val="A9-3_Tabela esquerda verde*"/>
    <w:basedOn w:val="A7-3Tabelaesquerda"/>
    <w:rsid w:val="003B102E"/>
    <w:rPr>
      <w:color w:val="008000"/>
    </w:rPr>
  </w:style>
  <w:style w:type="paragraph" w:customStyle="1" w:styleId="A9-4Tabeladireitaverde">
    <w:name w:val="A9-4_Tabela direita verde*"/>
    <w:basedOn w:val="A7-4Tabeladireita"/>
    <w:rsid w:val="003B102E"/>
    <w:rPr>
      <w:color w:val="008000"/>
    </w:rPr>
  </w:style>
  <w:style w:type="paragraph" w:styleId="Cabealho">
    <w:name w:val="header"/>
    <w:basedOn w:val="Normal"/>
    <w:link w:val="CabealhoChar"/>
    <w:uiPriority w:val="99"/>
    <w:semiHidden/>
    <w:unhideWhenUsed/>
    <w:rsid w:val="003B1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102E"/>
    <w:rPr>
      <w:rFonts w:ascii="Times New Roman" w:eastAsia="Times New Roman" w:hAnsi="Times New Roman"/>
      <w:sz w:val="24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3B10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102E"/>
    <w:rPr>
      <w:rFonts w:ascii="Times New Roman" w:eastAsia="Times New Roman" w:hAnsi="Times New Roman"/>
      <w:sz w:val="24"/>
      <w:lang w:val="pt-PT"/>
    </w:rPr>
  </w:style>
  <w:style w:type="paragraph" w:customStyle="1" w:styleId="A1-1TituloAcordo">
    <w:name w:val="A1-1_Titulo Acordo*"/>
    <w:rsid w:val="003B102E"/>
    <w:pPr>
      <w:spacing w:after="360"/>
      <w:jc w:val="center"/>
    </w:pPr>
    <w:rPr>
      <w:rFonts w:ascii="Arial" w:eastAsia="Times New Roman" w:hAnsi="Arial"/>
      <w:b/>
      <w:sz w:val="28"/>
    </w:rPr>
  </w:style>
  <w:style w:type="paragraph" w:customStyle="1" w:styleId="A1-2TituloAcordoDP">
    <w:name w:val="A1-2_Titulo Acordo_DP*"/>
    <w:rsid w:val="003B102E"/>
    <w:pPr>
      <w:spacing w:after="120"/>
      <w:jc w:val="center"/>
    </w:pPr>
    <w:rPr>
      <w:rFonts w:ascii="Arial" w:eastAsia="Times New Roman" w:hAnsi="Arial"/>
      <w:b/>
      <w:sz w:val="28"/>
    </w:rPr>
  </w:style>
  <w:style w:type="paragraph" w:customStyle="1" w:styleId="A5-1TextoAcordo">
    <w:name w:val="A5-1_Texto Acordo*"/>
    <w:rsid w:val="003B102E"/>
    <w:pPr>
      <w:spacing w:before="60" w:after="120"/>
      <w:ind w:firstLine="1134"/>
      <w:jc w:val="both"/>
    </w:pPr>
    <w:rPr>
      <w:rFonts w:ascii="Arial" w:eastAsia="Times New Roman" w:hAnsi="Arial" w:cs="Arial"/>
    </w:rPr>
  </w:style>
  <w:style w:type="paragraph" w:customStyle="1" w:styleId="A5-2NovaRedacao">
    <w:name w:val="A5-2_Nova Redacao*"/>
    <w:basedOn w:val="Normal"/>
    <w:rsid w:val="003B102E"/>
    <w:pPr>
      <w:numPr>
        <w:ilvl w:val="12"/>
      </w:numPr>
      <w:spacing w:after="120"/>
      <w:ind w:left="1985"/>
      <w:jc w:val="both"/>
    </w:pPr>
    <w:rPr>
      <w:rFonts w:ascii="Arial" w:hAnsi="Arial"/>
      <w:sz w:val="20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Convenios/ICMS/2013/CV099_13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../../../Convenios/ICMS/2013/CV098_13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../Convenios/ICMS/2013/CV102_13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../../../Convenios/ICMS/2013/CV101_1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../Convenios/ICMS/2013/CV100_13.do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Links>
    <vt:vector size="162" baseType="variant">
      <vt:variant>
        <vt:i4>5177442</vt:i4>
      </vt:variant>
      <vt:variant>
        <vt:i4>78</vt:i4>
      </vt:variant>
      <vt:variant>
        <vt:i4>0</vt:i4>
      </vt:variant>
      <vt:variant>
        <vt:i4>5</vt:i4>
      </vt:variant>
      <vt:variant>
        <vt:lpwstr>../../../Convenios/ICMS/2013/CV097_13.doc</vt:lpwstr>
      </vt:variant>
      <vt:variant>
        <vt:lpwstr/>
      </vt:variant>
      <vt:variant>
        <vt:i4>5111906</vt:i4>
      </vt:variant>
      <vt:variant>
        <vt:i4>75</vt:i4>
      </vt:variant>
      <vt:variant>
        <vt:i4>0</vt:i4>
      </vt:variant>
      <vt:variant>
        <vt:i4>5</vt:i4>
      </vt:variant>
      <vt:variant>
        <vt:lpwstr>../../../Convenios/ICMS/2013/CV096_13.doc</vt:lpwstr>
      </vt:variant>
      <vt:variant>
        <vt:lpwstr/>
      </vt:variant>
      <vt:variant>
        <vt:i4>5046370</vt:i4>
      </vt:variant>
      <vt:variant>
        <vt:i4>72</vt:i4>
      </vt:variant>
      <vt:variant>
        <vt:i4>0</vt:i4>
      </vt:variant>
      <vt:variant>
        <vt:i4>5</vt:i4>
      </vt:variant>
      <vt:variant>
        <vt:lpwstr>../../../Convenios/ICMS/2013/CV095_13.doc</vt:lpwstr>
      </vt:variant>
      <vt:variant>
        <vt:lpwstr/>
      </vt:variant>
      <vt:variant>
        <vt:i4>4980834</vt:i4>
      </vt:variant>
      <vt:variant>
        <vt:i4>69</vt:i4>
      </vt:variant>
      <vt:variant>
        <vt:i4>0</vt:i4>
      </vt:variant>
      <vt:variant>
        <vt:i4>5</vt:i4>
      </vt:variant>
      <vt:variant>
        <vt:lpwstr>../../../Convenios/ICMS/2013/CV094_13.doc</vt:lpwstr>
      </vt:variant>
      <vt:variant>
        <vt:lpwstr/>
      </vt:variant>
      <vt:variant>
        <vt:i4>4915298</vt:i4>
      </vt:variant>
      <vt:variant>
        <vt:i4>66</vt:i4>
      </vt:variant>
      <vt:variant>
        <vt:i4>0</vt:i4>
      </vt:variant>
      <vt:variant>
        <vt:i4>5</vt:i4>
      </vt:variant>
      <vt:variant>
        <vt:lpwstr>../../../Convenios/ICMS/2013/CV093_13.doc</vt:lpwstr>
      </vt:variant>
      <vt:variant>
        <vt:lpwstr/>
      </vt:variant>
      <vt:variant>
        <vt:i4>4849762</vt:i4>
      </vt:variant>
      <vt:variant>
        <vt:i4>63</vt:i4>
      </vt:variant>
      <vt:variant>
        <vt:i4>0</vt:i4>
      </vt:variant>
      <vt:variant>
        <vt:i4>5</vt:i4>
      </vt:variant>
      <vt:variant>
        <vt:lpwstr>../../../Convenios/ICMS/2013/CV092_13.doc</vt:lpwstr>
      </vt:variant>
      <vt:variant>
        <vt:lpwstr/>
      </vt:variant>
      <vt:variant>
        <vt:i4>4784226</vt:i4>
      </vt:variant>
      <vt:variant>
        <vt:i4>60</vt:i4>
      </vt:variant>
      <vt:variant>
        <vt:i4>0</vt:i4>
      </vt:variant>
      <vt:variant>
        <vt:i4>5</vt:i4>
      </vt:variant>
      <vt:variant>
        <vt:lpwstr>../../../Convenios/ICMS/2013/CV091_13.doc</vt:lpwstr>
      </vt:variant>
      <vt:variant>
        <vt:lpwstr/>
      </vt:variant>
      <vt:variant>
        <vt:i4>4259939</vt:i4>
      </vt:variant>
      <vt:variant>
        <vt:i4>57</vt:i4>
      </vt:variant>
      <vt:variant>
        <vt:i4>0</vt:i4>
      </vt:variant>
      <vt:variant>
        <vt:i4>5</vt:i4>
      </vt:variant>
      <vt:variant>
        <vt:lpwstr>../../../Convenios/ICMS/2013/CV089_13.doc</vt:lpwstr>
      </vt:variant>
      <vt:variant>
        <vt:lpwstr/>
      </vt:variant>
      <vt:variant>
        <vt:i4>4194403</vt:i4>
      </vt:variant>
      <vt:variant>
        <vt:i4>54</vt:i4>
      </vt:variant>
      <vt:variant>
        <vt:i4>0</vt:i4>
      </vt:variant>
      <vt:variant>
        <vt:i4>5</vt:i4>
      </vt:variant>
      <vt:variant>
        <vt:lpwstr>../../../Convenios/ICMS/2013/CV088_13.doc</vt:lpwstr>
      </vt:variant>
      <vt:variant>
        <vt:lpwstr/>
      </vt:variant>
      <vt:variant>
        <vt:i4>5111907</vt:i4>
      </vt:variant>
      <vt:variant>
        <vt:i4>51</vt:i4>
      </vt:variant>
      <vt:variant>
        <vt:i4>0</vt:i4>
      </vt:variant>
      <vt:variant>
        <vt:i4>5</vt:i4>
      </vt:variant>
      <vt:variant>
        <vt:lpwstr>../../../Convenios/ICMS/2013/CV086_13.doc</vt:lpwstr>
      </vt:variant>
      <vt:variant>
        <vt:lpwstr/>
      </vt:variant>
      <vt:variant>
        <vt:i4>5046371</vt:i4>
      </vt:variant>
      <vt:variant>
        <vt:i4>48</vt:i4>
      </vt:variant>
      <vt:variant>
        <vt:i4>0</vt:i4>
      </vt:variant>
      <vt:variant>
        <vt:i4>5</vt:i4>
      </vt:variant>
      <vt:variant>
        <vt:lpwstr>../../../Convenios/ICMS/2013/CV085_13.doc</vt:lpwstr>
      </vt:variant>
      <vt:variant>
        <vt:lpwstr/>
      </vt:variant>
      <vt:variant>
        <vt:i4>4980835</vt:i4>
      </vt:variant>
      <vt:variant>
        <vt:i4>45</vt:i4>
      </vt:variant>
      <vt:variant>
        <vt:i4>0</vt:i4>
      </vt:variant>
      <vt:variant>
        <vt:i4>5</vt:i4>
      </vt:variant>
      <vt:variant>
        <vt:lpwstr>../../../Convenios/ICMS/2013/CV084_13.doc</vt:lpwstr>
      </vt:variant>
      <vt:variant>
        <vt:lpwstr/>
      </vt:variant>
      <vt:variant>
        <vt:i4>4915299</vt:i4>
      </vt:variant>
      <vt:variant>
        <vt:i4>42</vt:i4>
      </vt:variant>
      <vt:variant>
        <vt:i4>0</vt:i4>
      </vt:variant>
      <vt:variant>
        <vt:i4>5</vt:i4>
      </vt:variant>
      <vt:variant>
        <vt:lpwstr>../../../Convenios/ICMS/2013/CV083_13.doc</vt:lpwstr>
      </vt:variant>
      <vt:variant>
        <vt:lpwstr/>
      </vt:variant>
      <vt:variant>
        <vt:i4>4849763</vt:i4>
      </vt:variant>
      <vt:variant>
        <vt:i4>39</vt:i4>
      </vt:variant>
      <vt:variant>
        <vt:i4>0</vt:i4>
      </vt:variant>
      <vt:variant>
        <vt:i4>5</vt:i4>
      </vt:variant>
      <vt:variant>
        <vt:lpwstr>../../../Convenios/ICMS/2013/CV082_13.doc</vt:lpwstr>
      </vt:variant>
      <vt:variant>
        <vt:lpwstr/>
      </vt:variant>
      <vt:variant>
        <vt:i4>4784227</vt:i4>
      </vt:variant>
      <vt:variant>
        <vt:i4>36</vt:i4>
      </vt:variant>
      <vt:variant>
        <vt:i4>0</vt:i4>
      </vt:variant>
      <vt:variant>
        <vt:i4>5</vt:i4>
      </vt:variant>
      <vt:variant>
        <vt:lpwstr>../../../Convenios/ICMS/2013/CV081_13.doc</vt:lpwstr>
      </vt:variant>
      <vt:variant>
        <vt:lpwstr/>
      </vt:variant>
      <vt:variant>
        <vt:i4>4718691</vt:i4>
      </vt:variant>
      <vt:variant>
        <vt:i4>33</vt:i4>
      </vt:variant>
      <vt:variant>
        <vt:i4>0</vt:i4>
      </vt:variant>
      <vt:variant>
        <vt:i4>5</vt:i4>
      </vt:variant>
      <vt:variant>
        <vt:lpwstr>../../../Convenios/ICMS/2013/CV080_13.doc</vt:lpwstr>
      </vt:variant>
      <vt:variant>
        <vt:lpwstr/>
      </vt:variant>
      <vt:variant>
        <vt:i4>4194412</vt:i4>
      </vt:variant>
      <vt:variant>
        <vt:i4>30</vt:i4>
      </vt:variant>
      <vt:variant>
        <vt:i4>0</vt:i4>
      </vt:variant>
      <vt:variant>
        <vt:i4>5</vt:i4>
      </vt:variant>
      <vt:variant>
        <vt:lpwstr>../../../Convenios/ICMS/2013/CV078_13.doc</vt:lpwstr>
      </vt:variant>
      <vt:variant>
        <vt:lpwstr/>
      </vt:variant>
      <vt:variant>
        <vt:i4>5177452</vt:i4>
      </vt:variant>
      <vt:variant>
        <vt:i4>27</vt:i4>
      </vt:variant>
      <vt:variant>
        <vt:i4>0</vt:i4>
      </vt:variant>
      <vt:variant>
        <vt:i4>5</vt:i4>
      </vt:variant>
      <vt:variant>
        <vt:lpwstr>../../../Convenios/ICMS/2013/CV077_13.doc</vt:lpwstr>
      </vt:variant>
      <vt:variant>
        <vt:lpwstr/>
      </vt:variant>
      <vt:variant>
        <vt:i4>5111916</vt:i4>
      </vt:variant>
      <vt:variant>
        <vt:i4>24</vt:i4>
      </vt:variant>
      <vt:variant>
        <vt:i4>0</vt:i4>
      </vt:variant>
      <vt:variant>
        <vt:i4>5</vt:i4>
      </vt:variant>
      <vt:variant>
        <vt:lpwstr>../../../Convenios/ICMS/2013/CV076_13.doc</vt:lpwstr>
      </vt:variant>
      <vt:variant>
        <vt:lpwstr/>
      </vt:variant>
      <vt:variant>
        <vt:i4>4980844</vt:i4>
      </vt:variant>
      <vt:variant>
        <vt:i4>21</vt:i4>
      </vt:variant>
      <vt:variant>
        <vt:i4>0</vt:i4>
      </vt:variant>
      <vt:variant>
        <vt:i4>5</vt:i4>
      </vt:variant>
      <vt:variant>
        <vt:lpwstr>../../../Convenios/ICMS/2013/CV074_13.doc</vt:lpwstr>
      </vt:variant>
      <vt:variant>
        <vt:lpwstr/>
      </vt:variant>
      <vt:variant>
        <vt:i4>4718700</vt:i4>
      </vt:variant>
      <vt:variant>
        <vt:i4>18</vt:i4>
      </vt:variant>
      <vt:variant>
        <vt:i4>0</vt:i4>
      </vt:variant>
      <vt:variant>
        <vt:i4>5</vt:i4>
      </vt:variant>
      <vt:variant>
        <vt:lpwstr>../../../Convenios/ICMS/2013/CV070_13.doc</vt:lpwstr>
      </vt:variant>
      <vt:variant>
        <vt:lpwstr/>
      </vt:variant>
      <vt:variant>
        <vt:i4>4259949</vt:i4>
      </vt:variant>
      <vt:variant>
        <vt:i4>15</vt:i4>
      </vt:variant>
      <vt:variant>
        <vt:i4>0</vt:i4>
      </vt:variant>
      <vt:variant>
        <vt:i4>5</vt:i4>
      </vt:variant>
      <vt:variant>
        <vt:lpwstr>../../../Convenios/ICMS/2013/CV069_13.doc</vt:lpwstr>
      </vt:variant>
      <vt:variant>
        <vt:lpwstr/>
      </vt:variant>
      <vt:variant>
        <vt:i4>5111917</vt:i4>
      </vt:variant>
      <vt:variant>
        <vt:i4>12</vt:i4>
      </vt:variant>
      <vt:variant>
        <vt:i4>0</vt:i4>
      </vt:variant>
      <vt:variant>
        <vt:i4>5</vt:i4>
      </vt:variant>
      <vt:variant>
        <vt:lpwstr>../../../Convenios/ICMS/2013/CV066_13.doc</vt:lpwstr>
      </vt:variant>
      <vt:variant>
        <vt:lpwstr/>
      </vt:variant>
      <vt:variant>
        <vt:i4>4980845</vt:i4>
      </vt:variant>
      <vt:variant>
        <vt:i4>9</vt:i4>
      </vt:variant>
      <vt:variant>
        <vt:i4>0</vt:i4>
      </vt:variant>
      <vt:variant>
        <vt:i4>5</vt:i4>
      </vt:variant>
      <vt:variant>
        <vt:lpwstr>../../../Convenios/ICMS/2013/CV064_13.doc</vt:lpwstr>
      </vt:variant>
      <vt:variant>
        <vt:lpwstr/>
      </vt:variant>
      <vt:variant>
        <vt:i4>4915309</vt:i4>
      </vt:variant>
      <vt:variant>
        <vt:i4>6</vt:i4>
      </vt:variant>
      <vt:variant>
        <vt:i4>0</vt:i4>
      </vt:variant>
      <vt:variant>
        <vt:i4>5</vt:i4>
      </vt:variant>
      <vt:variant>
        <vt:lpwstr>../../../Convenios/ICMS/2013/CV063_13.doc</vt:lpwstr>
      </vt:variant>
      <vt:variant>
        <vt:lpwstr/>
      </vt:variant>
      <vt:variant>
        <vt:i4>4849773</vt:i4>
      </vt:variant>
      <vt:variant>
        <vt:i4>3</vt:i4>
      </vt:variant>
      <vt:variant>
        <vt:i4>0</vt:i4>
      </vt:variant>
      <vt:variant>
        <vt:i4>5</vt:i4>
      </vt:variant>
      <vt:variant>
        <vt:lpwstr>../../../Convenios/ICMS/2013/CV062_13.doc</vt:lpwstr>
      </vt:variant>
      <vt:variant>
        <vt:lpwstr/>
      </vt:variant>
      <vt:variant>
        <vt:i4>4194414</vt:i4>
      </vt:variant>
      <vt:variant>
        <vt:i4>0</vt:i4>
      </vt:variant>
      <vt:variant>
        <vt:i4>0</vt:i4>
      </vt:variant>
      <vt:variant>
        <vt:i4>5</vt:i4>
      </vt:variant>
      <vt:variant>
        <vt:lpwstr>../../../Convenios/ICMS/2013/CV058_13.doc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cema</cp:lastModifiedBy>
  <cp:revision>14</cp:revision>
  <dcterms:created xsi:type="dcterms:W3CDTF">2013-09-04T13:24:00Z</dcterms:created>
  <dcterms:modified xsi:type="dcterms:W3CDTF">2014-02-05T22:36:00Z</dcterms:modified>
</cp:coreProperties>
</file>